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957" w:rsidRDefault="00141C95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141C95">
        <w:rPr>
          <w:b/>
          <w:bCs/>
          <w:noProof/>
          <w:sz w:val="28"/>
          <w:szCs w:val="28"/>
        </w:rPr>
        <w:drawing>
          <wp:inline distT="0" distB="0" distL="0" distR="0">
            <wp:extent cx="6659880" cy="9236570"/>
            <wp:effectExtent l="0" t="0" r="7620" b="3175"/>
            <wp:docPr id="1" name="Рисунок 1" descr="C:\Users\сандровна\Downloads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дровна\Downloads\1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957">
        <w:rPr>
          <w:b/>
          <w:bCs/>
          <w:sz w:val="28"/>
          <w:szCs w:val="28"/>
        </w:rPr>
        <w:lastRenderedPageBreak/>
        <w:t>Содержание:</w:t>
      </w: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записка……………………………</w:t>
      </w:r>
      <w:r w:rsidR="00901D1D">
        <w:rPr>
          <w:b/>
          <w:bCs/>
          <w:sz w:val="28"/>
          <w:szCs w:val="28"/>
        </w:rPr>
        <w:t>………………</w:t>
      </w:r>
      <w:proofErr w:type="gramStart"/>
      <w:r w:rsidR="00901D1D">
        <w:rPr>
          <w:b/>
          <w:bCs/>
          <w:sz w:val="28"/>
          <w:szCs w:val="28"/>
        </w:rPr>
        <w:t>…….</w:t>
      </w:r>
      <w:proofErr w:type="gramEnd"/>
      <w:r w:rsidR="00901D1D">
        <w:rPr>
          <w:b/>
          <w:bCs/>
          <w:sz w:val="28"/>
          <w:szCs w:val="28"/>
        </w:rPr>
        <w:t>. 2-6</w:t>
      </w:r>
      <w:r w:rsidR="00E16CE2">
        <w:rPr>
          <w:b/>
          <w:bCs/>
          <w:sz w:val="28"/>
          <w:szCs w:val="28"/>
        </w:rPr>
        <w:t xml:space="preserve"> стр.</w:t>
      </w: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план………………………</w:t>
      </w:r>
      <w:r w:rsidR="00901D1D">
        <w:rPr>
          <w:b/>
          <w:bCs/>
          <w:sz w:val="28"/>
          <w:szCs w:val="28"/>
        </w:rPr>
        <w:t>………………………. 7-8</w:t>
      </w:r>
      <w:r w:rsidR="00E16CE2">
        <w:rPr>
          <w:b/>
          <w:bCs/>
          <w:sz w:val="28"/>
          <w:szCs w:val="28"/>
        </w:rPr>
        <w:t xml:space="preserve"> стр.</w:t>
      </w: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программы…………………………</w:t>
      </w:r>
      <w:r w:rsidR="00901D1D">
        <w:rPr>
          <w:b/>
          <w:bCs/>
          <w:sz w:val="28"/>
          <w:szCs w:val="28"/>
        </w:rPr>
        <w:t>…………………</w:t>
      </w:r>
      <w:proofErr w:type="gramStart"/>
      <w:r w:rsidR="00901D1D">
        <w:rPr>
          <w:b/>
          <w:bCs/>
          <w:sz w:val="28"/>
          <w:szCs w:val="28"/>
        </w:rPr>
        <w:t>…….</w:t>
      </w:r>
      <w:proofErr w:type="gramEnd"/>
      <w:r w:rsidR="00901D1D">
        <w:rPr>
          <w:b/>
          <w:bCs/>
          <w:sz w:val="28"/>
          <w:szCs w:val="28"/>
        </w:rPr>
        <w:t>. 9-17</w:t>
      </w:r>
      <w:r w:rsidR="00E16CE2">
        <w:rPr>
          <w:b/>
          <w:bCs/>
          <w:sz w:val="28"/>
          <w:szCs w:val="28"/>
        </w:rPr>
        <w:t xml:space="preserve"> стр.</w:t>
      </w: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DE7957" w:rsidRDefault="00DE7957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901D1D" w:rsidRDefault="00901D1D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01D1D" w:rsidRDefault="00901D1D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01D1D" w:rsidRDefault="00901D1D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01D1D" w:rsidRDefault="00901D1D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01D1D" w:rsidRDefault="00901D1D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01D1D" w:rsidRDefault="00901D1D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D33A4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E71C93" w:rsidRPr="0066120B" w:rsidRDefault="00FD33A4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                              </w:t>
      </w:r>
      <w:r w:rsidR="00141C95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       </w:t>
      </w:r>
      <w:r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 </w:t>
      </w:r>
      <w:r w:rsidR="00E71C93" w:rsidRPr="0066120B">
        <w:rPr>
          <w:rFonts w:eastAsia="Calibri"/>
          <w:b/>
          <w:color w:val="000000" w:themeColor="text1"/>
          <w:sz w:val="28"/>
          <w:szCs w:val="28"/>
          <w:lang w:eastAsia="en-US"/>
        </w:rPr>
        <w:t>Пояснительная записка</w:t>
      </w:r>
    </w:p>
    <w:p w:rsidR="00E71C93" w:rsidRPr="0066120B" w:rsidRDefault="00E71C93" w:rsidP="00CA189C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71C93" w:rsidRPr="0066120B" w:rsidRDefault="00E71C93" w:rsidP="00CA189C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Программа внеурочной деятельности </w:t>
      </w:r>
      <w:r w:rsidR="00CA189C">
        <w:rPr>
          <w:rFonts w:eastAsia="Calibri"/>
          <w:b/>
          <w:color w:val="000000"/>
          <w:sz w:val="28"/>
          <w:szCs w:val="28"/>
          <w:lang w:eastAsia="en-US"/>
        </w:rPr>
        <w:t>«Читательская грамотность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» (Основы смыслового чтения и работы с текстом)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 адресована учащимся 5 (6) классов общеобразовательной школы и является необходимым дополнением к программам всех учебных дисциплин, так как формирование навыков смыслового чтения является стратегической линией школьного образования в целом. 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Актуальность программы определена требованиями к образовательному результату, заложенными в Федеральном государственном образовательном стандарте основного общего образования (ФГОС ООО) на уровне </w:t>
      </w:r>
      <w:proofErr w:type="spellStart"/>
      <w:r w:rsidRPr="0066120B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="00CA189C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66120B">
        <w:rPr>
          <w:rFonts w:eastAsia="Calibri"/>
          <w:color w:val="000000"/>
          <w:sz w:val="28"/>
          <w:szCs w:val="28"/>
          <w:lang w:eastAsia="en-US"/>
        </w:rPr>
        <w:t>метапредметного</w:t>
      </w:r>
      <w:proofErr w:type="spellEnd"/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 результата как запроса личности и государства. В современном информационном обществе важно научить школьников адекватно и критически воспринимать информацию, компетентно использовать её при реализации своих целей. Современная школа призвана формировать функциональную грамотность, </w:t>
      </w:r>
      <w:r w:rsidRPr="0066120B">
        <w:rPr>
          <w:sz w:val="28"/>
          <w:szCs w:val="28"/>
          <w:lang w:eastAsia="en-US"/>
        </w:rPr>
        <w:t xml:space="preserve">понимаемую сегодня как способность человека максимально быстро адаптироваться </w:t>
      </w:r>
      <w:r w:rsidRPr="0066120B">
        <w:rPr>
          <w:rFonts w:eastAsia="Calibri"/>
          <w:sz w:val="28"/>
          <w:szCs w:val="28"/>
          <w:lang w:eastAsia="en-US"/>
        </w:rPr>
        <w:t>во внешней среде и активно в ней функционировать, реализовывать образовательные и жизненные запросы</w:t>
      </w:r>
      <w:r w:rsidRPr="0066120B">
        <w:rPr>
          <w:sz w:val="28"/>
          <w:szCs w:val="28"/>
          <w:lang w:eastAsia="en-US"/>
        </w:rPr>
        <w:t xml:space="preserve"> в расширяющемся информационном пространстве.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 Инструментальной основой работы с информацией и одновременно показателем </w:t>
      </w:r>
      <w:proofErr w:type="spellStart"/>
      <w:r w:rsidRPr="0066120B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 этого умения является чтение как универсальный способ действий учащегося, который обеспечивает его способность к усвоению новых знаний и умений, в том числе в процессе самостоятельной деятельности. 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>Чтение – это основной способ получения информации по всем учебным предметам, поэтому от умения воспринимать, понимать, интерпретировать информацию, получаемую при чтении, зависит успешность образовательного процесса в целом. Единицей информации является текст,</w:t>
      </w:r>
      <w:r w:rsidR="00141C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color w:val="000000"/>
          <w:sz w:val="28"/>
          <w:szCs w:val="28"/>
          <w:lang w:eastAsia="en-US"/>
        </w:rPr>
        <w:t>поэтому умение правильно работать с текстом относится к</w:t>
      </w:r>
      <w:r w:rsidR="00141C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color w:val="000000"/>
          <w:sz w:val="28"/>
          <w:szCs w:val="28"/>
          <w:lang w:eastAsia="en-US"/>
        </w:rPr>
        <w:t>универсальным, основополагающим и обоснованно является необходимым звеном в программе формирования стратегии смыслового чтения.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В условиях ослабления интереса к чтению успешная реализация программы может способствовать не только повышению этого интереса, но и формированию потребности использовать чтение как средство </w:t>
      </w:r>
      <w:r w:rsidRPr="0066120B">
        <w:rPr>
          <w:sz w:val="28"/>
          <w:szCs w:val="28"/>
        </w:rPr>
        <w:t>познания мира и самого себя в этом мире.</w:t>
      </w:r>
      <w:r w:rsidR="00141C95">
        <w:rPr>
          <w:sz w:val="28"/>
          <w:szCs w:val="28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Обучение чтению и пониманию прочитанного активизирует внимание, память, воображение, мышление, эмоции, формирует и развивает эстетические чувства, волевые качества, навыки самоконтроля, интеллектуальной самостоятельности.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>Основы</w:t>
      </w:r>
      <w:r w:rsidR="00141C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смыслового чтения и работы с текстовой информацией закладываются уже в начальной школе, они должны закрепляться и развиваться в 5 классе и совершенствоваться в течение всех лет обучения. 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color w:val="000000"/>
          <w:sz w:val="28"/>
          <w:szCs w:val="28"/>
          <w:lang w:eastAsia="en-US"/>
        </w:rPr>
        <w:t>Цель программы</w:t>
      </w:r>
    </w:p>
    <w:p w:rsidR="00E71C93" w:rsidRPr="0066120B" w:rsidRDefault="00E71C93" w:rsidP="00CA189C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формирование</w:t>
      </w:r>
      <w:proofErr w:type="gramEnd"/>
      <w:r w:rsidRPr="0066120B">
        <w:rPr>
          <w:sz w:val="28"/>
          <w:szCs w:val="28"/>
        </w:rPr>
        <w:t xml:space="preserve"> и развитие личности ребёнка</w:t>
      </w:r>
      <w:r w:rsidR="00141C95">
        <w:rPr>
          <w:sz w:val="28"/>
          <w:szCs w:val="28"/>
        </w:rPr>
        <w:t xml:space="preserve"> </w:t>
      </w:r>
      <w:r w:rsidRPr="0066120B">
        <w:rPr>
          <w:sz w:val="28"/>
          <w:szCs w:val="28"/>
        </w:rPr>
        <w:t>на основе духовной и интеллектуальной потребности</w:t>
      </w:r>
      <w:r w:rsidR="00141C95">
        <w:rPr>
          <w:sz w:val="28"/>
          <w:szCs w:val="28"/>
        </w:rPr>
        <w:t xml:space="preserve"> </w:t>
      </w:r>
      <w:r w:rsidRPr="0066120B">
        <w:rPr>
          <w:sz w:val="28"/>
          <w:szCs w:val="28"/>
        </w:rPr>
        <w:t>в</w:t>
      </w:r>
      <w:r w:rsidR="00141C95">
        <w:rPr>
          <w:sz w:val="28"/>
          <w:szCs w:val="28"/>
        </w:rPr>
        <w:t xml:space="preserve"> </w:t>
      </w:r>
      <w:r w:rsidRPr="0066120B">
        <w:rPr>
          <w:sz w:val="28"/>
          <w:szCs w:val="28"/>
        </w:rPr>
        <w:t>чтении;</w:t>
      </w:r>
    </w:p>
    <w:p w:rsidR="00E71C93" w:rsidRPr="0066120B" w:rsidRDefault="00E71C93" w:rsidP="00CA189C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rFonts w:eastAsiaTheme="minorHAnsi"/>
          <w:color w:val="000000"/>
          <w:sz w:val="28"/>
          <w:szCs w:val="28"/>
          <w:lang w:eastAsia="en-US"/>
        </w:rPr>
        <w:t>формирование</w:t>
      </w:r>
      <w:proofErr w:type="gramEnd"/>
      <w:r w:rsidRPr="0066120B">
        <w:rPr>
          <w:rFonts w:eastAsiaTheme="minorHAnsi"/>
          <w:color w:val="000000"/>
          <w:sz w:val="28"/>
          <w:szCs w:val="28"/>
          <w:lang w:eastAsia="en-US"/>
        </w:rPr>
        <w:t xml:space="preserve"> и развитие</w:t>
      </w:r>
      <w:r w:rsidR="00141C9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bCs/>
          <w:iCs/>
          <w:color w:val="000000"/>
          <w:sz w:val="28"/>
          <w:szCs w:val="28"/>
          <w:lang w:eastAsia="en-US"/>
        </w:rPr>
        <w:t>основ читательской компетенции, способствующей достижению результативности обучения по всем предметам образовательной программы школы;</w:t>
      </w:r>
    </w:p>
    <w:p w:rsidR="00E71C93" w:rsidRPr="0066120B" w:rsidRDefault="00E71C93" w:rsidP="00CA189C">
      <w:pPr>
        <w:numPr>
          <w:ilvl w:val="0"/>
          <w:numId w:val="2"/>
        </w:num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color w:val="000000"/>
          <w:sz w:val="28"/>
          <w:szCs w:val="28"/>
          <w:lang w:eastAsia="en-US"/>
        </w:rPr>
        <w:lastRenderedPageBreak/>
        <w:t>формирование</w:t>
      </w:r>
      <w:proofErr w:type="gramEnd"/>
      <w:r w:rsidRPr="0066120B">
        <w:rPr>
          <w:rFonts w:eastAsiaTheme="minorHAnsi"/>
          <w:color w:val="000000"/>
          <w:sz w:val="28"/>
          <w:szCs w:val="28"/>
          <w:lang w:eastAsia="en-US"/>
        </w:rPr>
        <w:t xml:space="preserve"> функциональной грамотности учащихся как элемента общей культуры человека, живущего в открытом информационном пространстве.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color w:val="000000"/>
          <w:sz w:val="28"/>
          <w:szCs w:val="28"/>
          <w:lang w:eastAsia="en-US"/>
        </w:rPr>
        <w:t>Задачи</w:t>
      </w:r>
    </w:p>
    <w:p w:rsidR="00E71C93" w:rsidRPr="0066120B" w:rsidRDefault="00E71C93" w:rsidP="00CA189C">
      <w:pPr>
        <w:numPr>
          <w:ilvl w:val="0"/>
          <w:numId w:val="5"/>
        </w:numPr>
        <w:tabs>
          <w:tab w:val="left" w:pos="544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развивать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в процессе чтения и осмысления текстов эстетические чувства, формировать духовно-нравственные основы личности;</w:t>
      </w:r>
    </w:p>
    <w:p w:rsidR="00E71C93" w:rsidRPr="0066120B" w:rsidRDefault="00E71C93" w:rsidP="00CA189C">
      <w:pPr>
        <w:numPr>
          <w:ilvl w:val="0"/>
          <w:numId w:val="5"/>
        </w:numPr>
        <w:tabs>
          <w:tab w:val="left" w:pos="544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вовлекать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учащихся в активные формы деятельности, связанной с чтением, активизировать потребность в чтении, в том числе досуговом; </w:t>
      </w:r>
    </w:p>
    <w:p w:rsidR="00E71C93" w:rsidRPr="0066120B" w:rsidRDefault="00E71C93" w:rsidP="00CA189C">
      <w:pPr>
        <w:numPr>
          <w:ilvl w:val="0"/>
          <w:numId w:val="5"/>
        </w:numPr>
        <w:tabs>
          <w:tab w:val="left" w:pos="544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развивать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интеллектуальную самостоятельность</w:t>
      </w:r>
      <w:r w:rsidR="00141C95">
        <w:rPr>
          <w:rFonts w:eastAsiaTheme="minorHAnsi"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sz w:val="28"/>
          <w:szCs w:val="28"/>
          <w:lang w:eastAsia="en-US"/>
        </w:rPr>
        <w:t>учащихся, формировать навыки самоконтроля в процессе освоения способов деятельности;</w:t>
      </w:r>
    </w:p>
    <w:p w:rsidR="00E71C93" w:rsidRPr="0066120B" w:rsidRDefault="00E71C93" w:rsidP="00CA189C">
      <w:pPr>
        <w:numPr>
          <w:ilvl w:val="0"/>
          <w:numId w:val="5"/>
        </w:numPr>
        <w:contextualSpacing/>
        <w:jc w:val="both"/>
        <w:rPr>
          <w:rFonts w:eastAsiaTheme="minorHAnsi"/>
          <w:iCs/>
          <w:sz w:val="28"/>
          <w:szCs w:val="28"/>
          <w:shd w:val="clear" w:color="auto" w:fill="FFFFFF"/>
          <w:lang w:eastAsia="en-US"/>
        </w:rPr>
      </w:pPr>
      <w:proofErr w:type="gramStart"/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>освоить</w:t>
      </w:r>
      <w:proofErr w:type="gramEnd"/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 xml:space="preserve">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</w:t>
      </w:r>
      <w:r w:rsidRPr="0066120B">
        <w:rPr>
          <w:sz w:val="28"/>
          <w:szCs w:val="28"/>
        </w:rPr>
        <w:t xml:space="preserve">просмотрового/поискового, ознакомительного, изучающего/углублённого) </w:t>
      </w:r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 xml:space="preserve">в работе с книгой и текстом как единицей информации; </w:t>
      </w:r>
    </w:p>
    <w:p w:rsidR="00E71C93" w:rsidRPr="0066120B" w:rsidRDefault="00E71C93" w:rsidP="00CA189C">
      <w:pPr>
        <w:numPr>
          <w:ilvl w:val="0"/>
          <w:numId w:val="5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учить</w:t>
      </w:r>
      <w:proofErr w:type="gramEnd"/>
      <w:r w:rsidRPr="0066120B">
        <w:rPr>
          <w:sz w:val="28"/>
          <w:szCs w:val="28"/>
        </w:rPr>
        <w:t xml:space="preserve"> использовать навыки чтения для поиска, извлечения, понимания, интерпретации и рефлексивной оценки информации </w:t>
      </w:r>
      <w:r w:rsidRPr="0066120B">
        <w:rPr>
          <w:b/>
          <w:sz w:val="28"/>
          <w:szCs w:val="28"/>
        </w:rPr>
        <w:t>на основе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углубления</w:t>
      </w:r>
      <w:proofErr w:type="gramEnd"/>
      <w:r w:rsidRPr="0066120B">
        <w:rPr>
          <w:sz w:val="28"/>
          <w:szCs w:val="28"/>
        </w:rPr>
        <w:t xml:space="preserve"> базовых знаний по теории текста;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использования</w:t>
      </w:r>
      <w:proofErr w:type="gramEnd"/>
      <w:r w:rsidRPr="0066120B">
        <w:rPr>
          <w:sz w:val="28"/>
          <w:szCs w:val="28"/>
        </w:rPr>
        <w:t xml:space="preserve"> приёмов поиска и извлечения информации в тексте;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использования</w:t>
      </w:r>
      <w:proofErr w:type="gramEnd"/>
      <w:r w:rsidRPr="0066120B">
        <w:rPr>
          <w:sz w:val="28"/>
          <w:szCs w:val="28"/>
        </w:rPr>
        <w:t xml:space="preserve"> приёмов смыслового анализа и интерпретации текстов разных стилей и жанров, соответствующих возрасту учащихся;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использования</w:t>
      </w:r>
      <w:proofErr w:type="gramEnd"/>
      <w:r w:rsidRPr="0066120B">
        <w:rPr>
          <w:sz w:val="28"/>
          <w:szCs w:val="28"/>
        </w:rPr>
        <w:t xml:space="preserve"> приёмов обработки информации в зависимости от цели её дальнейшего использования; 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использования</w:t>
      </w:r>
      <w:proofErr w:type="gramEnd"/>
      <w:r w:rsidRPr="0066120B">
        <w:rPr>
          <w:sz w:val="28"/>
          <w:szCs w:val="28"/>
        </w:rPr>
        <w:t xml:space="preserve"> приёмов организации рефлексивной деятельности после чтения и осмысления текстов. 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Формы и режим занятий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Программа внеурочной деятельности реализуется на занятиях, отличающихся общей практической направленностью и </w:t>
      </w:r>
      <w:proofErr w:type="spellStart"/>
      <w:r w:rsidRPr="0066120B">
        <w:rPr>
          <w:sz w:val="28"/>
          <w:szCs w:val="28"/>
        </w:rPr>
        <w:t>деятельностным</w:t>
      </w:r>
      <w:proofErr w:type="spellEnd"/>
      <w:r w:rsidRPr="0066120B">
        <w:rPr>
          <w:sz w:val="28"/>
          <w:szCs w:val="28"/>
        </w:rPr>
        <w:t xml:space="preserve"> характером. Теоретические основы программы даются дозированно и постигаются через практическую деятельность, которая не только обеспечит формирование основ читательской компетентности, но и заинтересует учащихся, побудит к чтению. Поэтому формы проведения занятий должны быть разнообразными, включающими игровые, исследовательские и проектные технологии, технологии развития критического мышления через чтение и письмо, технологии проблемного и развивающего обучения и </w:t>
      </w:r>
      <w:proofErr w:type="gramStart"/>
      <w:r w:rsidRPr="0066120B">
        <w:rPr>
          <w:sz w:val="28"/>
          <w:szCs w:val="28"/>
        </w:rPr>
        <w:t>др..</w:t>
      </w:r>
      <w:proofErr w:type="gramEnd"/>
      <w:r w:rsidRPr="0066120B">
        <w:rPr>
          <w:sz w:val="28"/>
          <w:szCs w:val="28"/>
        </w:rPr>
        <w:t xml:space="preserve"> Важно, чтобы методы и приёмы организации деятельности учащихся были ориентированы на формирование и развитие познавательной активности, интеллектуальное развитие, развитие самостоятельности, навыков самоконтроля.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Формы проведения занятий – беседа, практикум, тренинг, игра, состязание, аукцион, конкурс (фестиваль), наблюдение и исследование, мониторинг, ролевая игра, библиотечные занятия.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Формы организации деятельности учащихся – индивидуальные и коллективные (групповые, в парах) формы. 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lastRenderedPageBreak/>
        <w:t>Режим занятий – программа рассчитана на 34 часа в течение учебного года (1 раз в неделю). Возможный вариант – в течение полугодия (2 раза в неделю</w:t>
      </w:r>
      <w:proofErr w:type="gramStart"/>
      <w:r w:rsidRPr="0066120B">
        <w:rPr>
          <w:sz w:val="28"/>
          <w:szCs w:val="28"/>
        </w:rPr>
        <w:t>).Время</w:t>
      </w:r>
      <w:proofErr w:type="gramEnd"/>
      <w:r w:rsidRPr="0066120B">
        <w:rPr>
          <w:sz w:val="28"/>
          <w:szCs w:val="28"/>
        </w:rPr>
        <w:t xml:space="preserve"> проведения занятия – 45 мин. 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Результативность освоения программы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Задания для выполнения, предлагаемые в процессе внеурочной деятельности, характеризуются не оценочной, а обучающей и развивающей направленностью. Достижениями учащихся являются умения, сформированные в процессе деятельности и выделенные в планируемых результатах. Диагностика уровня результативности осуществляется в ходе решения учебных задач и выполнения работ, указанных в разделе «Содержание программы». Формой предъявления результата является также участие школьников в мероприятиях, проведённых по этому направлению внеурочной деятельности за год (целесообразно – в конце каждой четверти).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b/>
          <w:sz w:val="28"/>
          <w:szCs w:val="28"/>
        </w:rPr>
        <w:t>Планируемые</w:t>
      </w:r>
      <w:r w:rsidR="00141C95">
        <w:rPr>
          <w:b/>
          <w:sz w:val="28"/>
          <w:szCs w:val="28"/>
        </w:rPr>
        <w:t xml:space="preserve"> </w:t>
      </w:r>
      <w:r w:rsidRPr="0066120B">
        <w:rPr>
          <w:b/>
          <w:sz w:val="28"/>
          <w:szCs w:val="28"/>
        </w:rPr>
        <w:t>мероприятия</w:t>
      </w:r>
      <w:r w:rsidRPr="0066120B">
        <w:rPr>
          <w:sz w:val="28"/>
          <w:szCs w:val="28"/>
        </w:rPr>
        <w:t xml:space="preserve">: 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Тематический конкурс чтецов «Осенние страницы» 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«Заседание Учёного совета лексикографов» (защита проекта).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Игра «Аукцион вопросов и ответов».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Представление портфолио</w:t>
      </w:r>
      <w:r w:rsidR="00CA189C">
        <w:rPr>
          <w:rFonts w:eastAsiaTheme="minorHAnsi"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color w:val="000000"/>
          <w:sz w:val="28"/>
          <w:szCs w:val="28"/>
          <w:lang w:eastAsia="en-US"/>
        </w:rPr>
        <w:t>«Мои достижения»</w:t>
      </w:r>
      <w:r w:rsidRPr="0066120B">
        <w:rPr>
          <w:rFonts w:eastAsiaTheme="minorHAnsi"/>
          <w:sz w:val="28"/>
          <w:szCs w:val="28"/>
          <w:lang w:eastAsia="en-US"/>
        </w:rPr>
        <w:t xml:space="preserve"> (портфолио</w:t>
      </w:r>
      <w:r w:rsidR="00CA189C">
        <w:rPr>
          <w:rFonts w:eastAsiaTheme="minorHAnsi"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sz w:val="28"/>
          <w:szCs w:val="28"/>
          <w:lang w:eastAsia="en-US"/>
        </w:rPr>
        <w:t>-</w:t>
      </w:r>
      <w:r w:rsidR="00CA189C">
        <w:rPr>
          <w:rFonts w:eastAsiaTheme="minorHAnsi"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sz w:val="28"/>
          <w:szCs w:val="28"/>
          <w:lang w:eastAsia="en-US"/>
        </w:rPr>
        <w:t>отчёт или портфолио</w:t>
      </w:r>
      <w:r w:rsidRPr="0066120B">
        <w:rPr>
          <w:rFonts w:eastAsiaTheme="minorHAnsi"/>
          <w:color w:val="000000"/>
          <w:sz w:val="28"/>
          <w:szCs w:val="28"/>
          <w:lang w:eastAsia="en-US"/>
        </w:rPr>
        <w:t xml:space="preserve"> достижений).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</w:p>
    <w:p w:rsidR="00E71C93" w:rsidRPr="0066120B" w:rsidRDefault="00E71C93" w:rsidP="00CA189C">
      <w:pPr>
        <w:ind w:left="720" w:firstLine="696"/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>Планируемые результаты</w:t>
      </w:r>
      <w:r w:rsidRPr="0066120B">
        <w:rPr>
          <w:sz w:val="28"/>
          <w:szCs w:val="28"/>
        </w:rPr>
        <w:t xml:space="preserve"> освоения программы</w:t>
      </w:r>
    </w:p>
    <w:p w:rsidR="00E71C93" w:rsidRPr="0066120B" w:rsidRDefault="00E71C93" w:rsidP="00CA189C">
      <w:pPr>
        <w:jc w:val="both"/>
        <w:rPr>
          <w:b/>
          <w:bCs/>
          <w:i/>
          <w:sz w:val="28"/>
          <w:szCs w:val="28"/>
        </w:rPr>
      </w:pPr>
      <w:r w:rsidRPr="0066120B">
        <w:rPr>
          <w:rFonts w:eastAsia="Calibri"/>
          <w:b/>
          <w:i/>
          <w:sz w:val="28"/>
          <w:szCs w:val="28"/>
          <w:lang w:eastAsia="en-US"/>
        </w:rPr>
        <w:t>Личностные результаты:</w:t>
      </w:r>
    </w:p>
    <w:p w:rsidR="00E71C93" w:rsidRPr="0066120B" w:rsidRDefault="00E71C93" w:rsidP="00CA189C">
      <w:pPr>
        <w:jc w:val="both"/>
        <w:rPr>
          <w:i/>
          <w:sz w:val="28"/>
          <w:szCs w:val="28"/>
        </w:rPr>
      </w:pPr>
      <w:proofErr w:type="gramStart"/>
      <w:r w:rsidRPr="0066120B">
        <w:rPr>
          <w:i/>
          <w:sz w:val="28"/>
          <w:szCs w:val="28"/>
        </w:rPr>
        <w:t>учащиеся</w:t>
      </w:r>
      <w:proofErr w:type="gramEnd"/>
      <w:r w:rsidRPr="0066120B">
        <w:rPr>
          <w:i/>
          <w:sz w:val="28"/>
          <w:szCs w:val="28"/>
        </w:rPr>
        <w:t xml:space="preserve"> научатся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осознанно</w:t>
      </w:r>
      <w:proofErr w:type="gramEnd"/>
      <w:r w:rsidRPr="0066120B">
        <w:rPr>
          <w:sz w:val="28"/>
          <w:szCs w:val="28"/>
        </w:rPr>
        <w:t xml:space="preserve"> читать тексты, выбирая стратегии чтения и работы с текстом, для достижения положительного результата учебной деятельности, удовлетворения личностных познавательных интересов, развития и обогащения эмоциональной сферы личности;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66120B">
        <w:rPr>
          <w:sz w:val="28"/>
          <w:szCs w:val="28"/>
        </w:rPr>
        <w:t>использовать</w:t>
      </w:r>
      <w:proofErr w:type="gramEnd"/>
      <w:r w:rsidRPr="0066120B">
        <w:rPr>
          <w:sz w:val="28"/>
          <w:szCs w:val="28"/>
        </w:rPr>
        <w:t xml:space="preserve"> полученный опыт восприятия и понимания информации для формирования собственной позиции, оценочного мнения на основе прочитанных текстов.</w:t>
      </w:r>
    </w:p>
    <w:p w:rsidR="00E71C93" w:rsidRPr="0066120B" w:rsidRDefault="00E71C93" w:rsidP="00CA189C">
      <w:pPr>
        <w:jc w:val="both"/>
        <w:rPr>
          <w:b/>
          <w:bCs/>
          <w:i/>
          <w:sz w:val="28"/>
          <w:szCs w:val="28"/>
        </w:rPr>
      </w:pPr>
      <w:proofErr w:type="spellStart"/>
      <w:r w:rsidRPr="0066120B">
        <w:rPr>
          <w:b/>
          <w:bCs/>
          <w:i/>
          <w:sz w:val="28"/>
          <w:szCs w:val="28"/>
        </w:rPr>
        <w:t>Метапредметные</w:t>
      </w:r>
      <w:proofErr w:type="spellEnd"/>
      <w:r w:rsidR="00141C95">
        <w:rPr>
          <w:b/>
          <w:bCs/>
          <w:i/>
          <w:sz w:val="28"/>
          <w:szCs w:val="28"/>
        </w:rPr>
        <w:t xml:space="preserve"> </w:t>
      </w:r>
      <w:r w:rsidRPr="0066120B">
        <w:rPr>
          <w:rFonts w:eastAsia="Calibri"/>
          <w:b/>
          <w:i/>
          <w:sz w:val="28"/>
          <w:szCs w:val="28"/>
          <w:lang w:eastAsia="en-US"/>
        </w:rPr>
        <w:t>результаты:</w:t>
      </w:r>
    </w:p>
    <w:p w:rsidR="00E71C93" w:rsidRPr="0066120B" w:rsidRDefault="00E71C93" w:rsidP="00CA189C">
      <w:pPr>
        <w:jc w:val="both"/>
        <w:rPr>
          <w:i/>
          <w:sz w:val="28"/>
          <w:szCs w:val="28"/>
        </w:rPr>
      </w:pPr>
      <w:proofErr w:type="gramStart"/>
      <w:r w:rsidRPr="0066120B">
        <w:rPr>
          <w:i/>
          <w:sz w:val="28"/>
          <w:szCs w:val="28"/>
        </w:rPr>
        <w:t>учащиеся</w:t>
      </w:r>
      <w:proofErr w:type="gramEnd"/>
      <w:r w:rsidRPr="0066120B">
        <w:rPr>
          <w:i/>
          <w:sz w:val="28"/>
          <w:szCs w:val="28"/>
        </w:rPr>
        <w:t xml:space="preserve"> овладеют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элементарными</w:t>
      </w:r>
      <w:proofErr w:type="gramEnd"/>
      <w:r w:rsidRPr="0066120B">
        <w:rPr>
          <w:sz w:val="28"/>
          <w:szCs w:val="28"/>
        </w:rPr>
        <w:t xml:space="preserve"> навыками работы с книгой;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умениями</w:t>
      </w:r>
      <w:proofErr w:type="gramEnd"/>
      <w:r w:rsidRPr="0066120B">
        <w:rPr>
          <w:sz w:val="28"/>
          <w:szCs w:val="28"/>
        </w:rPr>
        <w:t xml:space="preserve"> ставить перед собой цель чтения и выбирать соответствующий цели вид чтения (поисковый/просмотровый, ознакомительный, изучающий/аналитический);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элементарными</w:t>
      </w:r>
      <w:proofErr w:type="gramEnd"/>
      <w:r w:rsidRPr="0066120B">
        <w:rPr>
          <w:sz w:val="28"/>
          <w:szCs w:val="28"/>
        </w:rPr>
        <w:t xml:space="preserve"> навыками чтения текстов разных стилей и типов речи (в первую очередь научно-учебных, научно-познавательных).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66120B">
        <w:rPr>
          <w:b/>
          <w:bCs/>
          <w:i/>
          <w:sz w:val="28"/>
          <w:szCs w:val="28"/>
        </w:rPr>
        <w:t>поиск информации и понимание прочитанного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определять</w:t>
      </w:r>
      <w:proofErr w:type="gramEnd"/>
      <w:r w:rsidRPr="0066120B">
        <w:rPr>
          <w:sz w:val="28"/>
          <w:szCs w:val="28"/>
        </w:rPr>
        <w:t xml:space="preserve"> главную тему, общую цель или назначение текста;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lastRenderedPageBreak/>
        <w:t>предвосхищать</w:t>
      </w:r>
      <w:proofErr w:type="gramEnd"/>
      <w:r w:rsidRPr="0066120B">
        <w:rPr>
          <w:sz w:val="28"/>
          <w:szCs w:val="28"/>
        </w:rPr>
        <w:t xml:space="preserve"> содержание текста по заголовку с опорой на имеющийся читательский и жизненный опыт;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находить</w:t>
      </w:r>
      <w:proofErr w:type="gramEnd"/>
      <w:r w:rsidRPr="0066120B">
        <w:rPr>
          <w:sz w:val="28"/>
          <w:szCs w:val="28"/>
        </w:rPr>
        <w:t xml:space="preserve"> основные текстовые и </w:t>
      </w:r>
      <w:proofErr w:type="spellStart"/>
      <w:r w:rsidRPr="0066120B">
        <w:rPr>
          <w:sz w:val="28"/>
          <w:szCs w:val="28"/>
        </w:rPr>
        <w:t>внетекстовые</w:t>
      </w:r>
      <w:proofErr w:type="spellEnd"/>
      <w:r w:rsidRPr="0066120B">
        <w:rPr>
          <w:sz w:val="28"/>
          <w:szCs w:val="28"/>
        </w:rPr>
        <w:t xml:space="preserve"> компоненты (в </w:t>
      </w:r>
      <w:proofErr w:type="spellStart"/>
      <w:r w:rsidRPr="0066120B">
        <w:rPr>
          <w:sz w:val="28"/>
          <w:szCs w:val="28"/>
        </w:rPr>
        <w:t>несплошных</w:t>
      </w:r>
      <w:proofErr w:type="spellEnd"/>
      <w:r w:rsidRPr="0066120B">
        <w:rPr>
          <w:sz w:val="28"/>
          <w:szCs w:val="28"/>
        </w:rPr>
        <w:t xml:space="preserve"> текстах);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находить</w:t>
      </w:r>
      <w:proofErr w:type="gramEnd"/>
      <w:r w:rsidRPr="0066120B">
        <w:rPr>
          <w:sz w:val="28"/>
          <w:szCs w:val="28"/>
        </w:rPr>
        <w:t xml:space="preserve"> в тексте требуемую информацию (явную): главную и второстепенную, фактическую и иллюстративную, тезисную и доказательную и т.п.;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выделять</w:t>
      </w:r>
      <w:proofErr w:type="gramEnd"/>
      <w:r w:rsidRPr="0066120B">
        <w:rPr>
          <w:sz w:val="28"/>
          <w:szCs w:val="28"/>
        </w:rPr>
        <w:t xml:space="preserve"> термины, обозначающие основные понятия текста.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66120B">
        <w:rPr>
          <w:b/>
          <w:bCs/>
          <w:i/>
          <w:sz w:val="28"/>
          <w:szCs w:val="28"/>
        </w:rPr>
        <w:t>понимание и интерпретацию информации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понимать</w:t>
      </w:r>
      <w:proofErr w:type="gramEnd"/>
      <w:r w:rsidRPr="0066120B">
        <w:rPr>
          <w:sz w:val="28"/>
          <w:szCs w:val="28"/>
        </w:rPr>
        <w:t xml:space="preserve"> смысл и назначение текста, задачу/позицию автора в разных видах текстов;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выбирать</w:t>
      </w:r>
      <w:proofErr w:type="gramEnd"/>
      <w:r w:rsidRPr="0066120B">
        <w:rPr>
          <w:sz w:val="28"/>
          <w:szCs w:val="28"/>
        </w:rPr>
        <w:t xml:space="preserve"> из текста или придумывать заголовок, соответствующий содержанию и общему смыслу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формулировать</w:t>
      </w:r>
      <w:proofErr w:type="gramEnd"/>
      <w:r w:rsidRPr="0066120B">
        <w:rPr>
          <w:sz w:val="28"/>
          <w:szCs w:val="28"/>
        </w:rPr>
        <w:t xml:space="preserve"> тезис, выражающий общий смысл текста, передавать в устной и письменной форме главное в содержании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объяснять</w:t>
      </w:r>
      <w:proofErr w:type="gramEnd"/>
      <w:r w:rsidRPr="0066120B">
        <w:rPr>
          <w:sz w:val="28"/>
          <w:szCs w:val="28"/>
        </w:rPr>
        <w:t xml:space="preserve"> порядок частей, содержащихся в тексте;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сопоставлять</w:t>
      </w:r>
      <w:proofErr w:type="gramEnd"/>
      <w:r w:rsidRPr="0066120B">
        <w:rPr>
          <w:sz w:val="28"/>
          <w:szCs w:val="28"/>
        </w:rPr>
        <w:t xml:space="preserve"> и объяснять основные текстовые и </w:t>
      </w:r>
      <w:proofErr w:type="spellStart"/>
      <w:r w:rsidRPr="0066120B">
        <w:rPr>
          <w:sz w:val="28"/>
          <w:szCs w:val="28"/>
        </w:rPr>
        <w:t>внетекстовые</w:t>
      </w:r>
      <w:proofErr w:type="spellEnd"/>
      <w:r w:rsidRPr="0066120B">
        <w:rPr>
          <w:sz w:val="28"/>
          <w:szCs w:val="28"/>
        </w:rPr>
        <w:t xml:space="preserve"> компоненты (в </w:t>
      </w:r>
      <w:proofErr w:type="spellStart"/>
      <w:r w:rsidRPr="0066120B">
        <w:rPr>
          <w:sz w:val="28"/>
          <w:szCs w:val="28"/>
        </w:rPr>
        <w:t>несплошных</w:t>
      </w:r>
      <w:proofErr w:type="spellEnd"/>
      <w:r w:rsidRPr="0066120B">
        <w:rPr>
          <w:sz w:val="28"/>
          <w:szCs w:val="28"/>
        </w:rPr>
        <w:t xml:space="preserve"> текстах);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интерпретировать</w:t>
      </w:r>
      <w:proofErr w:type="gramEnd"/>
      <w:r w:rsidRPr="0066120B">
        <w:rPr>
          <w:sz w:val="28"/>
          <w:szCs w:val="28"/>
        </w:rPr>
        <w:t xml:space="preserve"> содержание: сравнивать и противопоставлять заключённую в тексте информацию разного характера, определять причинно-следственные и логические связи, делать выводы из сформулированных посылок о намерении автора / главной мысли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задавать</w:t>
      </w:r>
      <w:proofErr w:type="gramEnd"/>
      <w:r w:rsidRPr="0066120B">
        <w:rPr>
          <w:sz w:val="28"/>
          <w:szCs w:val="28"/>
        </w:rPr>
        <w:t xml:space="preserve"> вопросы по содержанию текста и отвечать на них;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прогнозировать</w:t>
      </w:r>
      <w:proofErr w:type="gramEnd"/>
      <w:r w:rsidRPr="0066120B">
        <w:rPr>
          <w:sz w:val="28"/>
          <w:szCs w:val="28"/>
        </w:rPr>
        <w:t xml:space="preserve"> содержание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находить</w:t>
      </w:r>
      <w:proofErr w:type="gramEnd"/>
      <w:r w:rsidRPr="0066120B">
        <w:rPr>
          <w:sz w:val="28"/>
          <w:szCs w:val="28"/>
        </w:rPr>
        <w:t xml:space="preserve"> скрытую информацию в тексте;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использовать</w:t>
      </w:r>
      <w:proofErr w:type="gramEnd"/>
      <w:r w:rsidRPr="0066120B">
        <w:rPr>
          <w:sz w:val="28"/>
          <w:szCs w:val="28"/>
        </w:rPr>
        <w:t xml:space="preserve"> словари с целью уточнения непонятного значения слова. 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66120B">
        <w:rPr>
          <w:b/>
          <w:bCs/>
          <w:i/>
          <w:sz w:val="28"/>
          <w:szCs w:val="28"/>
        </w:rPr>
        <w:t>понимание и преобразование информации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составлять</w:t>
      </w:r>
      <w:proofErr w:type="gramEnd"/>
      <w:r w:rsidRPr="0066120B">
        <w:rPr>
          <w:sz w:val="28"/>
          <w:szCs w:val="28"/>
        </w:rPr>
        <w:t xml:space="preserve"> план к тексту и структурировать текст, используя план;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>делать</w:t>
      </w:r>
      <w:proofErr w:type="gramEnd"/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 xml:space="preserve"> пометки, выписки, цитировать фрагменты текста в соответствии с коммуникативным замыслом;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приводить</w:t>
      </w:r>
      <w:proofErr w:type="gramEnd"/>
      <w:r w:rsidRPr="0066120B">
        <w:rPr>
          <w:sz w:val="28"/>
          <w:szCs w:val="28"/>
        </w:rPr>
        <w:t xml:space="preserve"> аргументы/примеры к тезису, содержащемуся в тексте;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преобразовывать</w:t>
      </w:r>
      <w:proofErr w:type="gramEnd"/>
      <w:r w:rsidRPr="0066120B">
        <w:rPr>
          <w:sz w:val="28"/>
          <w:szCs w:val="28"/>
        </w:rPr>
        <w:t xml:space="preserve"> (перекодировать) текст, используя новые формы представления информации (опорные схемы, таблицы, рисунки и т.п.).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 xml:space="preserve">Применяя стратегии чтения в работе с текстом, учащиеся смогут осуществить деятельность, направленную на </w:t>
      </w:r>
      <w:r w:rsidRPr="0066120B">
        <w:rPr>
          <w:b/>
          <w:bCs/>
          <w:i/>
          <w:sz w:val="28"/>
          <w:szCs w:val="28"/>
        </w:rPr>
        <w:t>оценку информации и рефлексию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откликаться</w:t>
      </w:r>
      <w:proofErr w:type="gramEnd"/>
      <w:r w:rsidRPr="0066120B">
        <w:rPr>
          <w:sz w:val="28"/>
          <w:szCs w:val="28"/>
        </w:rPr>
        <w:t xml:space="preserve"> на содержание текста: связывать информацию, обнаруженную в тексте, со своими представлениями о мире; 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оценивать</w:t>
      </w:r>
      <w:proofErr w:type="gramEnd"/>
      <w:r w:rsidRPr="0066120B">
        <w:rPr>
          <w:sz w:val="28"/>
          <w:szCs w:val="28"/>
        </w:rPr>
        <w:t xml:space="preserve"> утверждения, находить доводы в защиту своей точки зрения в тексте;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использовать</w:t>
      </w:r>
      <w:proofErr w:type="gramEnd"/>
      <w:r w:rsidRPr="0066120B">
        <w:rPr>
          <w:sz w:val="28"/>
          <w:szCs w:val="28"/>
        </w:rPr>
        <w:t xml:space="preserve">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 / тезисов;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lastRenderedPageBreak/>
        <w:t>оценивать</w:t>
      </w:r>
      <w:proofErr w:type="gramEnd"/>
      <w:r w:rsidRPr="0066120B">
        <w:rPr>
          <w:sz w:val="28"/>
          <w:szCs w:val="28"/>
        </w:rPr>
        <w:t xml:space="preserve"> не только содержание текста, но и его форму.</w:t>
      </w:r>
    </w:p>
    <w:p w:rsidR="00E71C93" w:rsidRPr="0066120B" w:rsidRDefault="00E71C93" w:rsidP="00CA189C">
      <w:pPr>
        <w:jc w:val="both"/>
        <w:rPr>
          <w:b/>
          <w:i/>
          <w:sz w:val="28"/>
          <w:szCs w:val="28"/>
        </w:rPr>
      </w:pPr>
      <w:r w:rsidRPr="0066120B">
        <w:rPr>
          <w:rFonts w:eastAsia="Calibri"/>
          <w:b/>
          <w:i/>
          <w:sz w:val="28"/>
          <w:szCs w:val="28"/>
          <w:lang w:eastAsia="en-US"/>
        </w:rPr>
        <w:t>Предметные результаты:</w:t>
      </w:r>
    </w:p>
    <w:p w:rsidR="00E71C93" w:rsidRPr="0066120B" w:rsidRDefault="00E87672" w:rsidP="00CA189C">
      <w:pPr>
        <w:jc w:val="both"/>
        <w:rPr>
          <w:sz w:val="28"/>
          <w:szCs w:val="28"/>
        </w:rPr>
      </w:pPr>
      <w:r w:rsidRPr="0066120B">
        <w:rPr>
          <w:i/>
          <w:sz w:val="28"/>
          <w:szCs w:val="28"/>
        </w:rPr>
        <w:t>У</w:t>
      </w:r>
      <w:r w:rsidR="00E71C93" w:rsidRPr="0066120B">
        <w:rPr>
          <w:i/>
          <w:sz w:val="28"/>
          <w:szCs w:val="28"/>
        </w:rPr>
        <w:t>чащиеся</w:t>
      </w:r>
      <w:r w:rsidR="00141C95">
        <w:rPr>
          <w:i/>
          <w:sz w:val="28"/>
          <w:szCs w:val="28"/>
        </w:rPr>
        <w:t xml:space="preserve"> </w:t>
      </w:r>
      <w:r w:rsidR="00E71C93" w:rsidRPr="0066120B">
        <w:rPr>
          <w:i/>
          <w:sz w:val="28"/>
          <w:szCs w:val="28"/>
        </w:rPr>
        <w:t>получат возможность</w:t>
      </w:r>
    </w:p>
    <w:p w:rsidR="00E71C93" w:rsidRPr="0066120B" w:rsidRDefault="00E71C93" w:rsidP="00CA189C">
      <w:pPr>
        <w:numPr>
          <w:ilvl w:val="0"/>
          <w:numId w:val="4"/>
        </w:numPr>
        <w:spacing w:after="200"/>
        <w:ind w:left="357"/>
        <w:contextualSpacing/>
        <w:jc w:val="both"/>
        <w:rPr>
          <w:sz w:val="28"/>
          <w:szCs w:val="28"/>
          <w:lang w:eastAsia="en-US"/>
        </w:rPr>
      </w:pPr>
      <w:proofErr w:type="gramStart"/>
      <w:r w:rsidRPr="0066120B">
        <w:rPr>
          <w:sz w:val="28"/>
          <w:szCs w:val="28"/>
          <w:lang w:eastAsia="en-US"/>
        </w:rPr>
        <w:t>использовать</w:t>
      </w:r>
      <w:proofErr w:type="gramEnd"/>
      <w:r w:rsidRPr="0066120B">
        <w:rPr>
          <w:sz w:val="28"/>
          <w:szCs w:val="28"/>
          <w:lang w:eastAsia="en-US"/>
        </w:rPr>
        <w:t xml:space="preserve"> базовые умения и навыки смыслового чтения и работы с текстом на уроках разных предметных дисциплин при совершении интеллектуальных (познавательных) действий, для решения </w:t>
      </w:r>
      <w:r w:rsidRPr="0066120B">
        <w:rPr>
          <w:sz w:val="28"/>
          <w:szCs w:val="28"/>
        </w:rPr>
        <w:t xml:space="preserve">учебно-познавательных и учебно-практических задач, в </w:t>
      </w:r>
      <w:r w:rsidRPr="0066120B">
        <w:rPr>
          <w:sz w:val="28"/>
          <w:szCs w:val="28"/>
          <w:lang w:eastAsia="en-US"/>
        </w:rPr>
        <w:t>ситуациях моделирования и проектирования</w:t>
      </w:r>
      <w:r w:rsidRPr="0066120B">
        <w:rPr>
          <w:sz w:val="28"/>
          <w:szCs w:val="28"/>
        </w:rPr>
        <w:t>;</w:t>
      </w:r>
    </w:p>
    <w:p w:rsidR="00E71C93" w:rsidRPr="0066120B" w:rsidRDefault="00E71C93" w:rsidP="00CA189C">
      <w:pPr>
        <w:numPr>
          <w:ilvl w:val="0"/>
          <w:numId w:val="4"/>
        </w:numPr>
        <w:spacing w:after="200"/>
        <w:ind w:left="357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66120B">
        <w:rPr>
          <w:sz w:val="28"/>
          <w:szCs w:val="28"/>
        </w:rPr>
        <w:t>обогатить</w:t>
      </w:r>
      <w:proofErr w:type="gramEnd"/>
      <w:r w:rsidRPr="0066120B">
        <w:rPr>
          <w:sz w:val="28"/>
          <w:szCs w:val="28"/>
        </w:rPr>
        <w:t>, углубить знания, расширить общий культурный кругозор на основе работы с информацией (текстами) в разных предметных областях.</w:t>
      </w: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141C95" w:rsidRDefault="00141C95" w:rsidP="00CA189C">
      <w:pPr>
        <w:ind w:left="720"/>
        <w:jc w:val="both"/>
        <w:rPr>
          <w:b/>
          <w:sz w:val="32"/>
          <w:szCs w:val="28"/>
          <w:u w:val="single"/>
        </w:rPr>
      </w:pPr>
    </w:p>
    <w:p w:rsidR="0034712E" w:rsidRPr="0066120B" w:rsidRDefault="00474481" w:rsidP="00CA189C">
      <w:pPr>
        <w:ind w:left="720"/>
        <w:jc w:val="both"/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</w:rPr>
        <w:t>Тематическое планирование.</w:t>
      </w: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4775"/>
        <w:gridCol w:w="1373"/>
        <w:gridCol w:w="1521"/>
        <w:gridCol w:w="2129"/>
      </w:tblGrid>
      <w:tr w:rsidR="00474481" w:rsidRPr="0066120B" w:rsidTr="00474481"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№ п/п</w:t>
            </w:r>
          </w:p>
        </w:tc>
        <w:tc>
          <w:tcPr>
            <w:tcW w:w="7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Наименование разделов, блоков,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Всего часов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проведения занятия</w:t>
            </w:r>
          </w:p>
        </w:tc>
      </w:tr>
      <w:tr w:rsidR="00474481" w:rsidRPr="0066120B" w:rsidTr="004744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фактическая</w:t>
            </w:r>
            <w:proofErr w:type="gramEnd"/>
          </w:p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Умеем ли мы читать? (Виды чтения)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Как выбрать книгу? (Виды чтения: просмотровое, ознакомительное) Библиотечный урок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ставить цель чтения («Знаю – хочу узнать – узнал»)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Что и о чём? (Углубление понятия о тексте)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С чего начинается текст? (Роль заглавия)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Зачем нужен эпиграф? (Роль заглавия и эпиграфа)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Внимание к слову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tabs>
                <w:tab w:val="left" w:pos="544"/>
              </w:tabs>
              <w:jc w:val="both"/>
              <w:rPr>
                <w:b/>
                <w:sz w:val="28"/>
                <w:szCs w:val="28"/>
              </w:rPr>
            </w:pPr>
            <w:r w:rsidRPr="0066120B">
              <w:rPr>
                <w:b/>
                <w:sz w:val="28"/>
                <w:szCs w:val="28"/>
              </w:rPr>
              <w:t>Тематический конкурс чтецов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tabs>
                <w:tab w:val="left" w:pos="544"/>
              </w:tabs>
              <w:jc w:val="both"/>
              <w:rPr>
                <w:b/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Наши друзья и помощники (Словари и справочники)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читать учебный текст (Элементы учебного текста)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Главное и неглавное в тексте (Виды информации в учебном тексте)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читать учебный текст (Маркировка информации)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color w:val="000000"/>
                <w:sz w:val="28"/>
                <w:szCs w:val="28"/>
              </w:rPr>
              <w:t xml:space="preserve">Практикум-диагностика </w:t>
            </w:r>
            <w:r w:rsidRPr="0066120B">
              <w:rPr>
                <w:sz w:val="28"/>
                <w:szCs w:val="28"/>
              </w:rPr>
              <w:t>(Тестовая работа по применению умений работать с информацией и выделять главную мысль)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Как читать </w:t>
            </w:r>
            <w:proofErr w:type="spellStart"/>
            <w:r w:rsidRPr="0066120B">
              <w:rPr>
                <w:sz w:val="28"/>
                <w:szCs w:val="28"/>
              </w:rPr>
              <w:t>несплошной</w:t>
            </w:r>
            <w:proofErr w:type="spellEnd"/>
            <w:r w:rsidRPr="0066120B">
              <w:rPr>
                <w:sz w:val="28"/>
                <w:szCs w:val="28"/>
              </w:rPr>
              <w:t xml:space="preserve"> </w:t>
            </w:r>
            <w:proofErr w:type="gramStart"/>
            <w:r w:rsidRPr="0066120B">
              <w:rPr>
                <w:sz w:val="28"/>
                <w:szCs w:val="28"/>
              </w:rPr>
              <w:t>текст?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Шифровка и дешифровка текста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Как построен текст? (Строение текстов разных типов речи)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6120B">
              <w:rPr>
                <w:b/>
                <w:bCs/>
                <w:iCs/>
                <w:sz w:val="28"/>
                <w:szCs w:val="28"/>
                <w:shd w:val="clear" w:color="auto" w:fill="FFFFFF"/>
              </w:rPr>
              <w:t xml:space="preserve">Ролевая игра </w:t>
            </w:r>
            <w:r w:rsidRPr="0066120B">
              <w:rPr>
                <w:b/>
                <w:sz w:val="28"/>
                <w:szCs w:val="28"/>
              </w:rPr>
              <w:t>«Заседание Учёного совета лексикографов»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«Сцепления» в тексте (Смысловые связи в тексте)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Погружение в текст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Погружение в текст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bCs/>
                <w:iCs/>
                <w:sz w:val="28"/>
                <w:szCs w:val="28"/>
                <w:shd w:val="clear" w:color="auto" w:fill="FFFFFF"/>
              </w:rPr>
              <w:t>Воображение и прогнозирование</w:t>
            </w:r>
            <w:r>
              <w:rPr>
                <w:bCs/>
                <w:i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66120B">
              <w:rPr>
                <w:bCs/>
                <w:iCs/>
                <w:sz w:val="28"/>
                <w:szCs w:val="28"/>
                <w:shd w:val="clear" w:color="auto" w:fill="FFFFFF"/>
              </w:rPr>
              <w:t>Воображение и прогнозирование</w:t>
            </w:r>
            <w:r>
              <w:rPr>
                <w:bCs/>
                <w:i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Диалог с текстом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Диалог с текстом («Толстые и тонкие» вопросы)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Диалог с текстом </w:t>
            </w:r>
            <w:r w:rsidRPr="0066120B">
              <w:rPr>
                <w:bCs/>
                <w:iCs/>
                <w:sz w:val="28"/>
                <w:szCs w:val="28"/>
                <w:shd w:val="clear" w:color="auto" w:fill="FFFFFF"/>
              </w:rPr>
              <w:t>(Выделение главной мысли)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6120B">
              <w:rPr>
                <w:b/>
                <w:color w:val="000000"/>
                <w:sz w:val="28"/>
                <w:szCs w:val="28"/>
              </w:rPr>
              <w:t>Игра-состязание «Аукцион вопросов и ответов»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читать «между строк» (Скрытая информация в тексте)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Что помогает понять текст? (План текста)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Что помогает понять текст (Перекодирование информации: </w:t>
            </w:r>
            <w:r w:rsidRPr="0066120B">
              <w:rPr>
                <w:iCs/>
                <w:sz w:val="28"/>
                <w:szCs w:val="28"/>
              </w:rPr>
              <w:t>пометки, выписки, цитаты</w:t>
            </w:r>
            <w:r w:rsidRPr="0066120B">
              <w:rPr>
                <w:sz w:val="28"/>
                <w:szCs w:val="2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Шифровка и дешифровка текста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Когда текст прочитан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20B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Когда текст </w:t>
            </w:r>
            <w:proofErr w:type="gramStart"/>
            <w:r w:rsidRPr="0066120B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прочитан</w:t>
            </w:r>
            <w:r w:rsidRPr="0066120B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  <w:t>(</w:t>
            </w:r>
            <w:proofErr w:type="gramEnd"/>
            <w:r w:rsidRPr="0066120B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  <w:t>О</w:t>
            </w:r>
            <w:r w:rsidRPr="0066120B">
              <w:rPr>
                <w:rFonts w:ascii="Times New Roman" w:eastAsia="Calibri" w:hAnsi="Times New Roman" w:cs="Times New Roman"/>
                <w:i w:val="0"/>
                <w:sz w:val="28"/>
                <w:szCs w:val="28"/>
              </w:rPr>
              <w:t>ценка информации)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color w:val="000000"/>
                <w:sz w:val="28"/>
                <w:szCs w:val="28"/>
              </w:rPr>
              <w:t>Практикум-диагностика</w:t>
            </w:r>
            <w:r w:rsidRPr="0066120B">
              <w:rPr>
                <w:sz w:val="28"/>
                <w:szCs w:val="28"/>
              </w:rPr>
              <w:t xml:space="preserve"> (Тестовая работа по комплексному применению умений работать с информацией и текстом)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Чему я научился</w:t>
            </w:r>
            <w:r w:rsidRPr="0066120B">
              <w:rPr>
                <w:b/>
                <w:sz w:val="28"/>
                <w:szCs w:val="28"/>
              </w:rPr>
              <w:t xml:space="preserve"> (</w:t>
            </w:r>
            <w:r w:rsidRPr="0066120B">
              <w:rPr>
                <w:sz w:val="28"/>
                <w:szCs w:val="28"/>
              </w:rPr>
              <w:t>Подведение итогов, оформление портфолио)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74481" w:rsidRPr="0066120B" w:rsidTr="00474481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pStyle w:val="p11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6120B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81" w:rsidRPr="0066120B" w:rsidRDefault="00474481" w:rsidP="00CA189C">
            <w:pPr>
              <w:jc w:val="both"/>
              <w:rPr>
                <w:sz w:val="28"/>
                <w:szCs w:val="28"/>
              </w:rPr>
            </w:pPr>
          </w:p>
        </w:tc>
      </w:tr>
    </w:tbl>
    <w:p w:rsidR="00CA2CE2" w:rsidRPr="0066120B" w:rsidRDefault="00CA2CE2" w:rsidP="00CA189C">
      <w:pPr>
        <w:jc w:val="both"/>
        <w:rPr>
          <w:sz w:val="28"/>
          <w:szCs w:val="28"/>
        </w:rPr>
      </w:pPr>
    </w:p>
    <w:p w:rsidR="00CA2CE2" w:rsidRPr="0066120B" w:rsidRDefault="00CA2CE2" w:rsidP="00CA189C">
      <w:pPr>
        <w:jc w:val="both"/>
        <w:rPr>
          <w:sz w:val="28"/>
          <w:szCs w:val="28"/>
        </w:rPr>
      </w:pPr>
    </w:p>
    <w:p w:rsidR="00CA2CE2" w:rsidRPr="0066120B" w:rsidRDefault="00CA2CE2" w:rsidP="00CA189C">
      <w:pPr>
        <w:jc w:val="both"/>
        <w:rPr>
          <w:sz w:val="28"/>
          <w:szCs w:val="28"/>
        </w:rPr>
      </w:pPr>
    </w:p>
    <w:p w:rsidR="00CA2CE2" w:rsidRDefault="00CA2CE2" w:rsidP="00CA189C">
      <w:pPr>
        <w:jc w:val="both"/>
        <w:rPr>
          <w:sz w:val="28"/>
          <w:szCs w:val="28"/>
        </w:rPr>
      </w:pPr>
    </w:p>
    <w:p w:rsidR="00474481" w:rsidRDefault="00474481" w:rsidP="00CA189C">
      <w:pPr>
        <w:ind w:firstLine="709"/>
        <w:jc w:val="both"/>
        <w:rPr>
          <w:b/>
          <w:sz w:val="28"/>
          <w:szCs w:val="28"/>
        </w:rPr>
      </w:pPr>
    </w:p>
    <w:p w:rsidR="00CA2CE2" w:rsidRPr="0066120B" w:rsidRDefault="00CA2CE2" w:rsidP="00CA189C">
      <w:pPr>
        <w:ind w:firstLine="709"/>
        <w:jc w:val="both"/>
        <w:rPr>
          <w:b/>
          <w:sz w:val="28"/>
          <w:szCs w:val="28"/>
        </w:rPr>
      </w:pPr>
      <w:r w:rsidRPr="0066120B">
        <w:rPr>
          <w:b/>
          <w:sz w:val="28"/>
          <w:szCs w:val="28"/>
        </w:rPr>
        <w:t>Содержание программы</w:t>
      </w:r>
    </w:p>
    <w:p w:rsidR="00CA2CE2" w:rsidRPr="0066120B" w:rsidRDefault="00CA2CE2" w:rsidP="00CA189C">
      <w:pPr>
        <w:ind w:firstLine="709"/>
        <w:jc w:val="both"/>
        <w:rPr>
          <w:b/>
          <w:sz w:val="28"/>
          <w:szCs w:val="28"/>
        </w:rPr>
      </w:pP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1. Умеем ли мы читать? (Виды чтения)</w:t>
      </w:r>
    </w:p>
    <w:p w:rsidR="0066120B" w:rsidRDefault="00CA2CE2" w:rsidP="00CA189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Мониторинг</w:t>
      </w:r>
      <w:r w:rsidR="00141C95">
        <w:rPr>
          <w:rFonts w:eastAsia="Calibri"/>
          <w:b/>
          <w:sz w:val="28"/>
          <w:szCs w:val="28"/>
          <w:lang w:eastAsia="en-US"/>
        </w:rPr>
        <w:t xml:space="preserve"> </w:t>
      </w:r>
      <w:r w:rsidRPr="0066120B">
        <w:rPr>
          <w:rFonts w:eastAsia="Calibri"/>
          <w:b/>
          <w:sz w:val="28"/>
          <w:szCs w:val="28"/>
          <w:lang w:eastAsia="en-US"/>
        </w:rPr>
        <w:t>качества чтения</w:t>
      </w:r>
      <w:r w:rsidRPr="0066120B">
        <w:rPr>
          <w:rFonts w:eastAsia="Calibri"/>
          <w:sz w:val="28"/>
          <w:szCs w:val="28"/>
          <w:lang w:eastAsia="en-US"/>
        </w:rPr>
        <w:t>, анкетирование учащихся и выявление трудностей, с которыми связан процесс чтения</w:t>
      </w:r>
      <w:r w:rsidR="000F4F5C">
        <w:rPr>
          <w:rFonts w:eastAsia="Calibri"/>
          <w:sz w:val="28"/>
          <w:szCs w:val="28"/>
          <w:lang w:eastAsia="en-US"/>
        </w:rPr>
        <w:t>.</w:t>
      </w: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2. Как выбрать </w:t>
      </w:r>
      <w:proofErr w:type="gramStart"/>
      <w:r w:rsidRPr="0066120B">
        <w:rPr>
          <w:rFonts w:eastAsia="Calibri"/>
          <w:b/>
          <w:sz w:val="28"/>
          <w:szCs w:val="28"/>
          <w:lang w:eastAsia="en-US"/>
        </w:rPr>
        <w:t>книгу?(</w:t>
      </w:r>
      <w:proofErr w:type="gramEnd"/>
      <w:r w:rsidRPr="0066120B">
        <w:rPr>
          <w:rFonts w:eastAsia="Calibri"/>
          <w:b/>
          <w:sz w:val="28"/>
          <w:szCs w:val="28"/>
          <w:lang w:eastAsia="en-US"/>
        </w:rPr>
        <w:t>Виды чтения: просмотровое, ознакомительное)</w:t>
      </w:r>
    </w:p>
    <w:p w:rsidR="00CA2CE2" w:rsidRPr="0066120B" w:rsidRDefault="00CA2CE2" w:rsidP="00CA189C">
      <w:pPr>
        <w:ind w:firstLine="708"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>Ориентация в книге на основе знания её структуры. (Занятие проводится на базе школьной/районной библиотеки).</w:t>
      </w:r>
    </w:p>
    <w:p w:rsidR="00CA2CE2" w:rsidRPr="0066120B" w:rsidRDefault="00CA2CE2" w:rsidP="00CA189C">
      <w:pPr>
        <w:ind w:firstLine="709"/>
        <w:jc w:val="both"/>
        <w:rPr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b/>
          <w:sz w:val="28"/>
          <w:szCs w:val="28"/>
          <w:lang w:eastAsia="en-US"/>
        </w:rPr>
        <w:t>Турнир догадливых</w:t>
      </w:r>
      <w:r w:rsidRPr="0066120B">
        <w:rPr>
          <w:sz w:val="28"/>
          <w:szCs w:val="28"/>
          <w:lang w:eastAsia="en-US"/>
        </w:rPr>
        <w:t xml:space="preserve"> «Кто и зачем может читать эти книги?» (Прогнозирование содержания книг по заглавию, известным авторам, догадке, жизненному опыту).</w:t>
      </w:r>
    </w:p>
    <w:p w:rsidR="00CA2CE2" w:rsidRPr="0066120B" w:rsidRDefault="00CA2CE2" w:rsidP="00474481">
      <w:pPr>
        <w:ind w:firstLine="709"/>
        <w:jc w:val="both"/>
        <w:rPr>
          <w:sz w:val="28"/>
          <w:szCs w:val="28"/>
        </w:rPr>
      </w:pPr>
      <w:r w:rsidRPr="0066120B">
        <w:rPr>
          <w:rFonts w:eastAsia="Calibri"/>
          <w:b/>
          <w:bCs/>
          <w:iCs/>
          <w:sz w:val="28"/>
          <w:szCs w:val="28"/>
          <w:lang w:eastAsia="en-US"/>
        </w:rPr>
        <w:lastRenderedPageBreak/>
        <w:t>Практикум:</w:t>
      </w:r>
      <w:r w:rsidRPr="0066120B">
        <w:rPr>
          <w:bCs/>
          <w:iCs/>
          <w:sz w:val="28"/>
          <w:szCs w:val="28"/>
          <w:lang w:eastAsia="en-US"/>
        </w:rPr>
        <w:t xml:space="preserve"> о</w:t>
      </w:r>
      <w:r w:rsidRPr="0066120B">
        <w:rPr>
          <w:sz w:val="28"/>
          <w:szCs w:val="28"/>
          <w:lang w:eastAsia="en-US"/>
        </w:rPr>
        <w:t>пределение вида чтения для выбора книги, первичного знакомства с книгой, статьёй учебника и т.п.</w:t>
      </w:r>
      <w:r w:rsidR="00141C95">
        <w:rPr>
          <w:sz w:val="28"/>
          <w:szCs w:val="28"/>
          <w:lang w:eastAsia="en-US"/>
        </w:rPr>
        <w:t xml:space="preserve"> </w:t>
      </w:r>
      <w:r w:rsidRPr="0066120B">
        <w:rPr>
          <w:sz w:val="28"/>
          <w:szCs w:val="28"/>
          <w:lang w:eastAsia="en-US"/>
        </w:rPr>
        <w:t>Практическое</w:t>
      </w:r>
      <w:r w:rsidR="00141C95">
        <w:rPr>
          <w:sz w:val="28"/>
          <w:szCs w:val="28"/>
          <w:lang w:eastAsia="en-US"/>
        </w:rPr>
        <w:t xml:space="preserve"> </w:t>
      </w:r>
      <w:r w:rsidRPr="0066120B">
        <w:rPr>
          <w:sz w:val="28"/>
          <w:szCs w:val="28"/>
          <w:lang w:eastAsia="en-US"/>
        </w:rPr>
        <w:t xml:space="preserve">освоение способов/приёмов </w:t>
      </w:r>
      <w:r w:rsidRPr="0066120B">
        <w:rPr>
          <w:b/>
          <w:i/>
          <w:sz w:val="28"/>
          <w:szCs w:val="28"/>
          <w:lang w:eastAsia="en-US"/>
        </w:rPr>
        <w:t>просмотрового чтения</w:t>
      </w:r>
      <w:r w:rsidRPr="0066120B">
        <w:rPr>
          <w:sz w:val="28"/>
          <w:szCs w:val="28"/>
          <w:lang w:eastAsia="en-US"/>
        </w:rPr>
        <w:t xml:space="preserve"> (незнакомого учебника, учебного пособия, </w:t>
      </w:r>
      <w:r w:rsidRPr="0066120B">
        <w:rPr>
          <w:sz w:val="28"/>
          <w:szCs w:val="28"/>
        </w:rPr>
        <w:t>Ответьте себе на вопросы: Нужно ли читать эту книгу? Для чего вы читаете (будете читать) именно эту книгу?</w:t>
      </w:r>
    </w:p>
    <w:p w:rsidR="00CA2CE2" w:rsidRPr="0066120B" w:rsidRDefault="00CA2CE2" w:rsidP="00CA189C">
      <w:pPr>
        <w:shd w:val="clear" w:color="auto" w:fill="FFFFFF"/>
        <w:tabs>
          <w:tab w:val="left" w:pos="338"/>
        </w:tabs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ab/>
      </w:r>
      <w:r w:rsidRPr="0066120B">
        <w:rPr>
          <w:sz w:val="28"/>
          <w:szCs w:val="28"/>
          <w:lang w:eastAsia="en-US"/>
        </w:rPr>
        <w:tab/>
      </w:r>
      <w:r w:rsidRPr="0066120B">
        <w:rPr>
          <w:rFonts w:eastAsia="Calibri"/>
          <w:b/>
          <w:bCs/>
          <w:iCs/>
          <w:sz w:val="28"/>
          <w:szCs w:val="28"/>
        </w:rPr>
        <w:t>Практикум:</w:t>
      </w:r>
      <w:r w:rsidR="00141C95">
        <w:rPr>
          <w:rFonts w:eastAsia="Calibri"/>
          <w:b/>
          <w:bCs/>
          <w:iCs/>
          <w:sz w:val="28"/>
          <w:szCs w:val="28"/>
        </w:rPr>
        <w:t xml:space="preserve"> </w:t>
      </w:r>
      <w:r w:rsidRPr="0066120B">
        <w:rPr>
          <w:sz w:val="28"/>
          <w:szCs w:val="28"/>
          <w:lang w:eastAsia="en-US"/>
        </w:rPr>
        <w:t xml:space="preserve">практическое освоение способов/приёмов </w:t>
      </w:r>
      <w:r w:rsidRPr="0066120B">
        <w:rPr>
          <w:b/>
          <w:i/>
          <w:sz w:val="28"/>
          <w:szCs w:val="28"/>
          <w:lang w:eastAsia="en-US"/>
        </w:rPr>
        <w:t>ознакомительного чтения</w:t>
      </w:r>
      <w:r w:rsidRPr="0066120B">
        <w:rPr>
          <w:sz w:val="28"/>
          <w:szCs w:val="28"/>
          <w:lang w:eastAsia="en-US"/>
        </w:rPr>
        <w:t xml:space="preserve"> (в работе с отдельным </w:t>
      </w:r>
      <w:proofErr w:type="gramStart"/>
      <w:r w:rsidRPr="0066120B">
        <w:rPr>
          <w:sz w:val="28"/>
          <w:szCs w:val="28"/>
          <w:lang w:eastAsia="en-US"/>
        </w:rPr>
        <w:t>текстом)</w:t>
      </w:r>
      <w:r w:rsidRPr="0066120B">
        <w:rPr>
          <w:sz w:val="28"/>
          <w:szCs w:val="28"/>
        </w:rPr>
        <w:t>с</w:t>
      </w:r>
      <w:proofErr w:type="gramEnd"/>
      <w:r w:rsidRPr="0066120B">
        <w:rPr>
          <w:sz w:val="28"/>
          <w:szCs w:val="28"/>
        </w:rPr>
        <w:t xml:space="preserve"> целью</w:t>
      </w:r>
      <w:r w:rsidR="00141C95">
        <w:rPr>
          <w:sz w:val="28"/>
          <w:szCs w:val="28"/>
        </w:rPr>
        <w:t xml:space="preserve"> </w:t>
      </w:r>
      <w:r w:rsidRPr="0066120B">
        <w:rPr>
          <w:sz w:val="28"/>
          <w:szCs w:val="28"/>
        </w:rPr>
        <w:t>более подробно уяснить какую-то определенную информацию</w:t>
      </w:r>
      <w:r w:rsidRPr="0066120B">
        <w:rPr>
          <w:sz w:val="28"/>
          <w:szCs w:val="28"/>
          <w:lang w:eastAsia="en-US"/>
        </w:rPr>
        <w:t>.</w:t>
      </w:r>
    </w:p>
    <w:p w:rsidR="00CA2CE2" w:rsidRPr="0066120B" w:rsidRDefault="00CA2CE2" w:rsidP="00CA189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Составление </w:t>
      </w:r>
      <w:r w:rsidRPr="0066120B">
        <w:rPr>
          <w:rFonts w:eastAsia="Calibri"/>
          <w:b/>
          <w:sz w:val="28"/>
          <w:szCs w:val="28"/>
          <w:lang w:eastAsia="en-US"/>
        </w:rPr>
        <w:t>Памятки</w:t>
      </w:r>
      <w:r w:rsidRPr="0066120B">
        <w:rPr>
          <w:rFonts w:eastAsia="Calibri"/>
          <w:sz w:val="28"/>
          <w:szCs w:val="28"/>
          <w:lang w:eastAsia="en-US"/>
        </w:rPr>
        <w:t xml:space="preserve"> для просмотрового/ознакомительного чтения. Работав малых группах (парах), коллективное обсуждение и корректирование вариантов (</w:t>
      </w:r>
      <w:r w:rsidRPr="0066120B">
        <w:rPr>
          <w:rFonts w:eastAsia="Calibri"/>
          <w:i/>
          <w:sz w:val="28"/>
          <w:szCs w:val="28"/>
          <w:lang w:eastAsia="en-US"/>
        </w:rPr>
        <w:t>Чтобы познакомиться с книгой, используйте приёмы просмотрового и ознакомительного чтения:</w:t>
      </w:r>
      <w:r w:rsidRPr="0066120B">
        <w:rPr>
          <w:rFonts w:eastAsia="Calibri"/>
          <w:sz w:val="28"/>
          <w:szCs w:val="28"/>
          <w:lang w:eastAsia="en-US"/>
        </w:rPr>
        <w:t xml:space="preserve"> …)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3. Учимся ставить цель чтения («Знаю – хочу узнать –узнал») </w:t>
      </w:r>
    </w:p>
    <w:p w:rsidR="00CA2CE2" w:rsidRPr="0066120B" w:rsidRDefault="00CA2CE2" w:rsidP="00CA189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Теоретическое обоснование приёма </w:t>
      </w:r>
      <w:r w:rsidRPr="0066120B">
        <w:rPr>
          <w:rFonts w:eastAsia="Calibri"/>
          <w:sz w:val="28"/>
          <w:szCs w:val="28"/>
          <w:lang w:eastAsia="en-US"/>
        </w:rPr>
        <w:t>«Знаю – хочу узнать – узнал».</w:t>
      </w:r>
      <w:r w:rsidR="00141C95">
        <w:rPr>
          <w:rFonts w:eastAsia="Calibri"/>
          <w:sz w:val="28"/>
          <w:szCs w:val="28"/>
          <w:lang w:eastAsia="en-US"/>
        </w:rPr>
        <w:t xml:space="preserve">  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Умение опираться на имеющиеся знания, сохранять интерес к получению новой информации, ставить собственные </w:t>
      </w:r>
      <w:proofErr w:type="gramStart"/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цели </w:t>
      </w:r>
      <w:r w:rsidR="00474481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</w:p>
    <w:p w:rsidR="00CA2CE2" w:rsidRPr="0066120B" w:rsidRDefault="00CA2CE2" w:rsidP="00CA189C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Практикум:</w:t>
      </w:r>
      <w:r w:rsidRPr="0066120B">
        <w:rPr>
          <w:rFonts w:eastAsia="Calibri"/>
          <w:sz w:val="28"/>
          <w:szCs w:val="28"/>
          <w:lang w:eastAsia="en-US"/>
        </w:rPr>
        <w:t xml:space="preserve"> освоение стратегий смыслового чтения с применением технологий РКМЧП (приём «З-Х-У», Д.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Огл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). </w:t>
      </w:r>
      <w:r w:rsidRPr="0066120B">
        <w:rPr>
          <w:rFonts w:eastAsia="Calibri"/>
          <w:color w:val="000000"/>
          <w:sz w:val="28"/>
          <w:szCs w:val="28"/>
          <w:lang w:eastAsia="en-US"/>
        </w:rPr>
        <w:t>Комплексный</w:t>
      </w:r>
      <w:r w:rsidR="00141C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color w:val="000000"/>
          <w:sz w:val="28"/>
          <w:szCs w:val="28"/>
          <w:lang w:eastAsia="en-US"/>
        </w:rPr>
        <w:t>подход к содержанию</w:t>
      </w:r>
      <w:r w:rsidR="00141C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color w:val="000000"/>
          <w:sz w:val="28"/>
          <w:szCs w:val="28"/>
          <w:lang w:eastAsia="en-US"/>
        </w:rPr>
        <w:t>текста из учебника истории (географии или научно-популярного текста), тема которого частично знакома учащимся:</w:t>
      </w:r>
    </w:p>
    <w:p w:rsidR="00CA2CE2" w:rsidRPr="0066120B" w:rsidRDefault="00CA2CE2" w:rsidP="00CA189C">
      <w:pPr>
        <w:ind w:left="360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66120B">
        <w:rPr>
          <w:rFonts w:eastAsia="Calibri"/>
          <w:i/>
          <w:color w:val="000000"/>
          <w:sz w:val="28"/>
          <w:szCs w:val="28"/>
          <w:lang w:eastAsia="en-US"/>
        </w:rPr>
        <w:t xml:space="preserve">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A2CE2" w:rsidRPr="0066120B" w:rsidTr="00CA189C">
        <w:trPr>
          <w:jc w:val="center"/>
        </w:trPr>
        <w:tc>
          <w:tcPr>
            <w:tcW w:w="3190" w:type="dxa"/>
          </w:tcPr>
          <w:p w:rsidR="00CA2CE2" w:rsidRPr="0066120B" w:rsidRDefault="00CA2CE2" w:rsidP="00CA18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>Знаю</w:t>
            </w:r>
          </w:p>
        </w:tc>
        <w:tc>
          <w:tcPr>
            <w:tcW w:w="3190" w:type="dxa"/>
          </w:tcPr>
          <w:p w:rsidR="00CA2CE2" w:rsidRPr="0066120B" w:rsidRDefault="00CA2CE2" w:rsidP="00CA18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>Хочу узнать</w:t>
            </w:r>
          </w:p>
        </w:tc>
        <w:tc>
          <w:tcPr>
            <w:tcW w:w="3190" w:type="dxa"/>
          </w:tcPr>
          <w:p w:rsidR="00CA2CE2" w:rsidRPr="0066120B" w:rsidRDefault="00CA2CE2" w:rsidP="00CA18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>Узнал</w:t>
            </w:r>
          </w:p>
        </w:tc>
      </w:tr>
      <w:tr w:rsidR="00CA2CE2" w:rsidRPr="0066120B" w:rsidTr="00CA189C">
        <w:trPr>
          <w:jc w:val="center"/>
        </w:trPr>
        <w:tc>
          <w:tcPr>
            <w:tcW w:w="3190" w:type="dxa"/>
          </w:tcPr>
          <w:p w:rsidR="00CA2CE2" w:rsidRPr="0066120B" w:rsidRDefault="00CA2CE2" w:rsidP="00CA18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:rsidR="00CA2CE2" w:rsidRPr="0066120B" w:rsidRDefault="00CA2CE2" w:rsidP="00CA18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:rsidR="00CA2CE2" w:rsidRPr="0066120B" w:rsidRDefault="00CA2CE2" w:rsidP="00CA18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A2CE2" w:rsidRPr="0066120B" w:rsidTr="00CA189C">
        <w:trPr>
          <w:jc w:val="center"/>
        </w:trPr>
        <w:tc>
          <w:tcPr>
            <w:tcW w:w="9570" w:type="dxa"/>
            <w:gridSpan w:val="3"/>
          </w:tcPr>
          <w:p w:rsidR="00CA2CE2" w:rsidRPr="0066120B" w:rsidRDefault="00CA2CE2" w:rsidP="00CA189C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 xml:space="preserve">Источники </w:t>
            </w:r>
            <w:r w:rsidRPr="0066120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информации</w:t>
            </w:r>
          </w:p>
        </w:tc>
      </w:tr>
    </w:tbl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4. Что и о чём? (Углубление понятия о тексте) 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Выявление понимания термина </w:t>
      </w:r>
      <w:r w:rsidRPr="0066120B">
        <w:rPr>
          <w:rFonts w:eastAsia="Calibri"/>
          <w:i/>
          <w:sz w:val="28"/>
          <w:szCs w:val="28"/>
          <w:lang w:eastAsia="en-US"/>
        </w:rPr>
        <w:t>текст</w:t>
      </w:r>
      <w:r w:rsidRPr="0066120B">
        <w:rPr>
          <w:rFonts w:eastAsia="Calibri"/>
          <w:sz w:val="28"/>
          <w:szCs w:val="28"/>
          <w:lang w:eastAsia="en-US"/>
        </w:rPr>
        <w:t xml:space="preserve"> на основе знания о происхождении слова (от лат. </w:t>
      </w:r>
      <w:r w:rsidRPr="0066120B">
        <w:rPr>
          <w:rFonts w:eastAsia="Calibri"/>
          <w:sz w:val="28"/>
          <w:szCs w:val="28"/>
          <w:lang w:val="en-US" w:eastAsia="en-US"/>
        </w:rPr>
        <w:t>t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ехtus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— «ткань, сплетение, соединение») и образного представления (ткань, сплетение); углубление понимания на основе практического осмысления его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 xml:space="preserve">признаков: выраженность (текст всегда выражен в устной или письменной форме); ограниченность (текст имеет начало и конец);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членимость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(текст состоит из двух или нескольких предложений); связность (предложений и части текса связаны); цельность (единое целое в отношении содержания и построения); упорядоченность (все языковые единицы и содержательные, смысловые стороны определённым образом упорядочены); смысловая цельность (текст отражает те связи и зависимости, которые имеются в самой действительности); информативность (содержание высказывания и отношение автора к содержанию, тема и главная мысль/идея/позиция автора). Темы широкие и узкие, ведущая тема и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подтемы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микротемы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микротеме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обычно соответствует абзац, который на уровне смыслового анализа далее не членится). </w:t>
      </w:r>
    </w:p>
    <w:p w:rsidR="00CA2CE2" w:rsidRPr="0066120B" w:rsidRDefault="00CA2CE2" w:rsidP="00CA189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Обучающий</w:t>
      </w:r>
      <w:r w:rsidRPr="0066120B">
        <w:rPr>
          <w:rFonts w:eastAsia="Calibri"/>
          <w:b/>
          <w:sz w:val="28"/>
          <w:szCs w:val="28"/>
          <w:lang w:eastAsia="en-US"/>
        </w:rPr>
        <w:t xml:space="preserve"> тренинг:</w:t>
      </w:r>
      <w:r w:rsidRPr="0066120B">
        <w:rPr>
          <w:rFonts w:eastAsia="Calibri"/>
          <w:sz w:val="28"/>
          <w:szCs w:val="28"/>
          <w:lang w:eastAsia="en-US"/>
        </w:rPr>
        <w:t xml:space="preserve"> сопоставление текстов на одну тему и выявление различий. Анализ темы «осень» и авторского отношения к теме в стихотворениях А.С. Пушкина («Октябрь уж наступил…»), А.А. </w:t>
      </w:r>
      <w:proofErr w:type="gramStart"/>
      <w:r w:rsidRPr="0066120B">
        <w:rPr>
          <w:rFonts w:eastAsia="Calibri"/>
          <w:sz w:val="28"/>
          <w:szCs w:val="28"/>
          <w:lang w:eastAsia="en-US"/>
        </w:rPr>
        <w:t>Фета(</w:t>
      </w:r>
      <w:proofErr w:type="gramEnd"/>
      <w:r w:rsidRPr="0066120B">
        <w:rPr>
          <w:rFonts w:eastAsia="Calibri"/>
          <w:sz w:val="28"/>
          <w:szCs w:val="28"/>
          <w:lang w:eastAsia="en-US"/>
        </w:rPr>
        <w:t xml:space="preserve">«Когда сквозная паутина…») – выявление групп </w:t>
      </w:r>
      <w:r w:rsidRPr="0066120B">
        <w:rPr>
          <w:rFonts w:eastAsia="Calibri"/>
          <w:sz w:val="28"/>
          <w:szCs w:val="28"/>
          <w:lang w:eastAsia="en-US"/>
        </w:rPr>
        <w:lastRenderedPageBreak/>
        <w:t>тематических слов; в стихотворении («Унылая пора!») и прозе А.С. Пушкина («Это случилось осенью.» (</w:t>
      </w:r>
      <w:proofErr w:type="gramStart"/>
      <w:r w:rsidRPr="0066120B">
        <w:rPr>
          <w:rFonts w:eastAsia="Calibri"/>
          <w:sz w:val="28"/>
          <w:szCs w:val="28"/>
          <w:lang w:eastAsia="en-US"/>
        </w:rPr>
        <w:t>отрывок</w:t>
      </w:r>
      <w:proofErr w:type="gramEnd"/>
      <w:r w:rsidRPr="0066120B">
        <w:rPr>
          <w:rFonts w:eastAsia="Calibri"/>
          <w:sz w:val="28"/>
          <w:szCs w:val="28"/>
          <w:lang w:eastAsia="en-US"/>
        </w:rPr>
        <w:t xml:space="preserve"> из «Станционного смотрителя») – выявление ритмико-интонационной организации текстов. Подготовка выразительного чтения литературных произведений. 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Проект:</w:t>
      </w:r>
      <w:r w:rsidRPr="0066120B">
        <w:rPr>
          <w:rFonts w:eastAsia="Calibri"/>
          <w:sz w:val="28"/>
          <w:szCs w:val="28"/>
          <w:lang w:eastAsia="en-US"/>
        </w:rPr>
        <w:t xml:space="preserve"> организация проекта подготовки к конкурсу чтецов по выбранной теме: утверждение темы, сроков, выстраивание процесса подготовки, включающего поиск необходимого материала с помощью приёмов просмотрового (поискового) чтения. Просмотр ресурсов интернета через поисковые системы. 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u w:val="single"/>
          <w:lang w:eastAsia="en-US"/>
        </w:rPr>
        <w:t>Примечание:</w:t>
      </w:r>
      <w:r w:rsidRPr="0066120B">
        <w:rPr>
          <w:rFonts w:eastAsia="Calibri"/>
          <w:sz w:val="28"/>
          <w:szCs w:val="28"/>
          <w:lang w:eastAsia="en-US"/>
        </w:rPr>
        <w:t xml:space="preserve"> Возможны другие варианты подборки текстов и другая направленность мероприятия.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5. С чего начинается текст? (Роль заглавия)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Роль заглавия в текстах и его связь с темой и главной мыслью. Умение </w:t>
      </w:r>
      <w:r w:rsidRPr="0066120B">
        <w:rPr>
          <w:sz w:val="28"/>
          <w:szCs w:val="28"/>
        </w:rPr>
        <w:t>предвосхищать содержание текста по заголовку и с опорой на имеющийся читательский и жизненный опыт.</w:t>
      </w:r>
      <w:r w:rsidR="00141C95">
        <w:rPr>
          <w:sz w:val="28"/>
          <w:szCs w:val="28"/>
        </w:rPr>
        <w:t xml:space="preserve"> </w:t>
      </w:r>
      <w:proofErr w:type="spellStart"/>
      <w:r w:rsidRPr="0066120B">
        <w:rPr>
          <w:rFonts w:eastAsia="Calibri"/>
          <w:i/>
          <w:sz w:val="28"/>
          <w:szCs w:val="28"/>
          <w:lang w:eastAsia="en-US"/>
        </w:rPr>
        <w:t>Предтекстовые</w:t>
      </w:r>
      <w:proofErr w:type="spellEnd"/>
      <w:r w:rsidR="00141C95">
        <w:rPr>
          <w:rFonts w:eastAsia="Calibri"/>
          <w:i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вопросы и задания в формировании умений.</w:t>
      </w:r>
    </w:p>
    <w:p w:rsidR="00CA2CE2" w:rsidRPr="0066120B" w:rsidRDefault="00CA2CE2" w:rsidP="0047448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Устное </w:t>
      </w:r>
      <w:r w:rsidRPr="0066120B">
        <w:rPr>
          <w:rFonts w:eastAsia="Calibri"/>
          <w:b/>
          <w:sz w:val="28"/>
          <w:szCs w:val="28"/>
          <w:lang w:eastAsia="en-US"/>
        </w:rPr>
        <w:t>сочинение-миниатюра</w:t>
      </w:r>
      <w:r w:rsidRPr="0066120B">
        <w:rPr>
          <w:rFonts w:eastAsia="Calibri"/>
          <w:sz w:val="28"/>
          <w:szCs w:val="28"/>
          <w:lang w:eastAsia="en-US"/>
        </w:rPr>
        <w:t xml:space="preserve">: «Как я понимаю высказывание Г.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Граник</w:t>
      </w:r>
      <w:proofErr w:type="spellEnd"/>
      <w:r w:rsidRPr="0066120B">
        <w:rPr>
          <w:rFonts w:eastAsia="Calibri"/>
          <w:i/>
          <w:sz w:val="28"/>
          <w:szCs w:val="28"/>
          <w:lang w:eastAsia="en-US"/>
        </w:rPr>
        <w:t xml:space="preserve"> Заголовок – это „входная </w:t>
      </w:r>
      <w:proofErr w:type="gramStart"/>
      <w:r w:rsidRPr="0066120B">
        <w:rPr>
          <w:rFonts w:eastAsia="Calibri"/>
          <w:i/>
          <w:sz w:val="28"/>
          <w:szCs w:val="28"/>
          <w:lang w:eastAsia="en-US"/>
        </w:rPr>
        <w:t>дверь“ текста</w:t>
      </w:r>
      <w:proofErr w:type="gramEnd"/>
      <w:r w:rsidRPr="0066120B">
        <w:rPr>
          <w:rFonts w:eastAsia="Calibri"/>
          <w:sz w:val="28"/>
          <w:szCs w:val="28"/>
          <w:lang w:eastAsia="en-US"/>
        </w:rPr>
        <w:t>». Выявление понимания роли заглавия в тексте.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Практикум:</w:t>
      </w:r>
      <w:r w:rsidRPr="0066120B">
        <w:rPr>
          <w:rFonts w:eastAsia="Calibri"/>
          <w:sz w:val="28"/>
          <w:szCs w:val="28"/>
          <w:lang w:eastAsia="en-US"/>
        </w:rPr>
        <w:t xml:space="preserve"> прогнозирование содержания текста по заглавию, составление плана текста, сопоставление прогноза с содержанием текста (для прогнозирования может быть предложен параграф или текст из учебника по какому-либо предмету).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i/>
          <w:sz w:val="28"/>
          <w:szCs w:val="28"/>
          <w:lang w:eastAsia="en-US"/>
        </w:rPr>
        <w:t>Проблемный</w:t>
      </w:r>
      <w:r w:rsidR="00141C95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66120B">
        <w:rPr>
          <w:rFonts w:eastAsia="Calibri"/>
          <w:b/>
          <w:i/>
          <w:sz w:val="28"/>
          <w:szCs w:val="28"/>
          <w:lang w:eastAsia="en-US"/>
        </w:rPr>
        <w:t>вопрос:</w:t>
      </w:r>
      <w:r w:rsidRPr="0066120B">
        <w:rPr>
          <w:rFonts w:eastAsia="Calibri"/>
          <w:sz w:val="28"/>
          <w:szCs w:val="28"/>
          <w:lang w:eastAsia="en-US"/>
        </w:rPr>
        <w:t xml:space="preserve"> зачем обдумывать заголовок, если предположение оказывается неверным?</w:t>
      </w:r>
    </w:p>
    <w:p w:rsidR="00CA2CE2" w:rsidRPr="0066120B" w:rsidRDefault="00CA2CE2" w:rsidP="00CA189C">
      <w:pPr>
        <w:shd w:val="clear" w:color="auto" w:fill="FFFFFF"/>
        <w:tabs>
          <w:tab w:val="left" w:pos="338"/>
        </w:tabs>
        <w:jc w:val="both"/>
        <w:rPr>
          <w:b/>
          <w:sz w:val="28"/>
          <w:szCs w:val="28"/>
        </w:rPr>
      </w:pP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6. Зачем нужен эпиграф? (Роль заглавия и эпиграфа)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sz w:val="28"/>
          <w:szCs w:val="28"/>
        </w:rPr>
        <w:t xml:space="preserve">Умение понимать смысл и назначение текста, задачу автора, понимать </w:t>
      </w:r>
      <w:r w:rsidRPr="0066120B">
        <w:rPr>
          <w:rFonts w:eastAsia="Calibri"/>
          <w:sz w:val="28"/>
          <w:szCs w:val="28"/>
          <w:lang w:eastAsia="en-US"/>
        </w:rPr>
        <w:t>роль заглавия и эпиграфа, подбирать заглавие,</w:t>
      </w:r>
      <w:r w:rsidRPr="0066120B">
        <w:rPr>
          <w:sz w:val="28"/>
          <w:szCs w:val="28"/>
        </w:rPr>
        <w:t xml:space="preserve"> соответствующее содержанию и общему смыслу текста,</w:t>
      </w:r>
      <w:r w:rsidRPr="0066120B">
        <w:rPr>
          <w:rFonts w:eastAsia="Calibri"/>
          <w:sz w:val="28"/>
          <w:szCs w:val="28"/>
          <w:lang w:eastAsia="en-US"/>
        </w:rPr>
        <w:t xml:space="preserve"> прогнозировать содержание читаемого (изучаемого) </w:t>
      </w:r>
      <w:r w:rsidRPr="0066120B">
        <w:rPr>
          <w:sz w:val="28"/>
          <w:szCs w:val="28"/>
        </w:rPr>
        <w:t>текста по заглавию и эпиграфу.</w:t>
      </w:r>
      <w:r w:rsidR="00141C95">
        <w:rPr>
          <w:sz w:val="28"/>
          <w:szCs w:val="28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 xml:space="preserve">Оформление эпиграфа на письме. </w:t>
      </w:r>
      <w:proofErr w:type="spellStart"/>
      <w:r w:rsidRPr="0066120B">
        <w:rPr>
          <w:rFonts w:eastAsia="Calibri"/>
          <w:i/>
          <w:sz w:val="28"/>
          <w:szCs w:val="28"/>
          <w:lang w:eastAsia="en-US"/>
        </w:rPr>
        <w:t>Предтекстовые</w:t>
      </w:r>
      <w:proofErr w:type="spellEnd"/>
      <w:r w:rsidR="00141C95">
        <w:rPr>
          <w:rFonts w:eastAsia="Calibri"/>
          <w:i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вопросы и задания в формировании умений.</w:t>
      </w:r>
    </w:p>
    <w:p w:rsidR="00CA2CE2" w:rsidRPr="0066120B" w:rsidRDefault="00CA2CE2" w:rsidP="00CA189C">
      <w:pPr>
        <w:ind w:firstLine="709"/>
        <w:jc w:val="both"/>
        <w:rPr>
          <w:sz w:val="28"/>
          <w:szCs w:val="28"/>
        </w:rPr>
      </w:pP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Обучающий</w:t>
      </w:r>
      <w:r w:rsidRPr="0066120B">
        <w:rPr>
          <w:rFonts w:eastAsia="Calibri"/>
          <w:b/>
          <w:sz w:val="28"/>
          <w:szCs w:val="28"/>
          <w:lang w:eastAsia="en-US"/>
        </w:rPr>
        <w:t xml:space="preserve"> тренинг</w:t>
      </w:r>
      <w:r w:rsidRPr="0066120B">
        <w:rPr>
          <w:rFonts w:eastAsia="Calibri"/>
          <w:sz w:val="28"/>
          <w:szCs w:val="28"/>
          <w:lang w:eastAsia="en-US"/>
        </w:rPr>
        <w:t xml:space="preserve"> «Как подобрать заголовок?»: 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Письменное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b/>
          <w:sz w:val="28"/>
          <w:szCs w:val="28"/>
          <w:lang w:eastAsia="en-US"/>
        </w:rPr>
        <w:t>сочинение-миниатюра</w:t>
      </w:r>
      <w:r w:rsidRPr="0066120B">
        <w:rPr>
          <w:rFonts w:eastAsia="Calibri"/>
          <w:sz w:val="28"/>
          <w:szCs w:val="28"/>
          <w:lang w:eastAsia="en-US"/>
        </w:rPr>
        <w:t xml:space="preserve">: «Как я понимаю высказывание М. Шагинян </w:t>
      </w:r>
      <w:r w:rsidRPr="0066120B">
        <w:rPr>
          <w:rFonts w:eastAsia="Calibri"/>
          <w:i/>
          <w:sz w:val="28"/>
          <w:szCs w:val="28"/>
          <w:lang w:eastAsia="en-US"/>
        </w:rPr>
        <w:t>Эпиграф не случаен – он необходим для автора, как «ключ» для композитора, в котором будет звучать произведение</w:t>
      </w:r>
      <w:r w:rsidRPr="0066120B">
        <w:rPr>
          <w:rFonts w:eastAsia="Calibri"/>
          <w:sz w:val="28"/>
          <w:szCs w:val="28"/>
          <w:lang w:eastAsia="en-US"/>
        </w:rPr>
        <w:t>»</w:t>
      </w:r>
      <w:r w:rsidRPr="0066120B">
        <w:rPr>
          <w:rFonts w:eastAsia="Calibri"/>
          <w:i/>
          <w:sz w:val="28"/>
          <w:szCs w:val="28"/>
          <w:lang w:eastAsia="en-US"/>
        </w:rPr>
        <w:t xml:space="preserve">. </w:t>
      </w:r>
      <w:r w:rsidRPr="0066120B">
        <w:rPr>
          <w:rFonts w:eastAsia="Calibri"/>
          <w:sz w:val="28"/>
          <w:szCs w:val="28"/>
          <w:lang w:eastAsia="en-US"/>
        </w:rPr>
        <w:t>Выявление понимания роли эпиграфа в книге, тексте.</w:t>
      </w: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7. Внимание к слову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Слово и его лексическое значение. Понимание слова как речевой единицы, несущей смысловую нагрузку. Умение видеть и оценивать состав русских слов и значения, вносимые приставками и суффиксами; состав слов, пришедших из других языков, по интернациональным морфемам. Роль выразительных возможностей слов в контекстном употреблении. 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6120B">
        <w:rPr>
          <w:rFonts w:eastAsia="Calibri"/>
          <w:b/>
          <w:sz w:val="28"/>
          <w:szCs w:val="28"/>
          <w:lang w:eastAsia="en-US"/>
        </w:rPr>
        <w:t>Тренинговые</w:t>
      </w:r>
      <w:proofErr w:type="spellEnd"/>
      <w:r w:rsidRPr="0066120B">
        <w:rPr>
          <w:rFonts w:eastAsia="Calibri"/>
          <w:b/>
          <w:sz w:val="28"/>
          <w:szCs w:val="28"/>
          <w:lang w:eastAsia="en-US"/>
        </w:rPr>
        <w:t xml:space="preserve"> упражнения</w:t>
      </w:r>
      <w:r w:rsidRPr="0066120B">
        <w:rPr>
          <w:rFonts w:eastAsia="Calibri"/>
          <w:sz w:val="28"/>
          <w:szCs w:val="28"/>
          <w:lang w:eastAsia="en-US"/>
        </w:rPr>
        <w:t xml:space="preserve"> «Учимся видеть слово» (проводятся с использованием словарей, подготовленных текстов). (Дидактический материал: </w:t>
      </w:r>
      <w:r w:rsidRPr="0066120B">
        <w:rPr>
          <w:rFonts w:eastAsia="Calibri"/>
          <w:i/>
          <w:sz w:val="28"/>
          <w:szCs w:val="28"/>
          <w:lang w:eastAsia="en-US"/>
        </w:rPr>
        <w:t>к занятию 7</w:t>
      </w:r>
      <w:r w:rsidRPr="0066120B">
        <w:rPr>
          <w:rFonts w:eastAsia="Calibri"/>
          <w:sz w:val="28"/>
          <w:szCs w:val="28"/>
          <w:lang w:eastAsia="en-US"/>
        </w:rPr>
        <w:t>.):</w:t>
      </w: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8. Тематический конкурс чтецов </w:t>
      </w:r>
      <w:r w:rsidRPr="0066120B">
        <w:rPr>
          <w:sz w:val="28"/>
          <w:szCs w:val="28"/>
        </w:rPr>
        <w:t>«Осенние страницы» (возможны другие варианты тем)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lastRenderedPageBreak/>
        <w:tab/>
        <w:t>Объектами проверки являются умения</w:t>
      </w:r>
    </w:p>
    <w:p w:rsidR="00CA2CE2" w:rsidRPr="0066120B" w:rsidRDefault="00CA2CE2" w:rsidP="00CA189C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отбирать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стихотворения и прозаические отрывки по теме, </w:t>
      </w:r>
    </w:p>
    <w:p w:rsidR="00CA2CE2" w:rsidRPr="0066120B" w:rsidRDefault="00CA2CE2" w:rsidP="00CA189C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понимать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смысловую, </w:t>
      </w:r>
      <w:proofErr w:type="spellStart"/>
      <w:r w:rsidRPr="0066120B">
        <w:rPr>
          <w:rFonts w:eastAsiaTheme="minorHAnsi"/>
          <w:sz w:val="28"/>
          <w:szCs w:val="28"/>
          <w:lang w:eastAsia="en-US"/>
        </w:rPr>
        <w:t>эстетическуюстороны</w:t>
      </w:r>
      <w:proofErr w:type="spellEnd"/>
      <w:r w:rsidRPr="0066120B">
        <w:rPr>
          <w:rFonts w:eastAsiaTheme="minorHAnsi"/>
          <w:sz w:val="28"/>
          <w:szCs w:val="28"/>
          <w:lang w:eastAsia="en-US"/>
        </w:rPr>
        <w:t xml:space="preserve"> текстов,</w:t>
      </w:r>
    </w:p>
    <w:p w:rsidR="00CA2CE2" w:rsidRPr="0066120B" w:rsidRDefault="00CA2CE2" w:rsidP="00CA189C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отражать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это понимание в выразительном чтении. 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9. Наши друзья и помощники (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Словари и справочники)</w:t>
      </w:r>
    </w:p>
    <w:p w:rsidR="00CA2CE2" w:rsidRPr="0066120B" w:rsidRDefault="00CA2CE2" w:rsidP="00CA189C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>Библиотечный урок (на базе школьной/районной библиотеки) или урок с использованием сетевых образовательных ресурсов (</w:t>
      </w:r>
      <w:hyperlink r:id="rId9" w:history="1">
        <w:proofErr w:type="gramStart"/>
        <w:r w:rsidRPr="0066120B">
          <w:rPr>
            <w:color w:val="0000FF"/>
            <w:sz w:val="28"/>
            <w:szCs w:val="28"/>
            <w:u w:val="single"/>
            <w:lang w:eastAsia="en-US"/>
          </w:rPr>
          <w:t>http://www.slovari.ru</w:t>
        </w:r>
      </w:hyperlink>
      <w:r w:rsidRPr="0066120B">
        <w:rPr>
          <w:sz w:val="28"/>
          <w:szCs w:val="28"/>
          <w:lang w:eastAsia="en-US"/>
        </w:rPr>
        <w:t xml:space="preserve"> ,</w:t>
      </w:r>
      <w:proofErr w:type="gramEnd"/>
      <w:r w:rsidR="00924ACA">
        <w:fldChar w:fldCharType="begin"/>
      </w:r>
      <w:r w:rsidR="00924ACA">
        <w:instrText xml:space="preserve"> HYPERLINK "http://ru.wikipcdia.org" </w:instrText>
      </w:r>
      <w:r w:rsidR="00924ACA">
        <w:fldChar w:fldCharType="separate"/>
      </w:r>
      <w:r w:rsidRPr="0066120B">
        <w:rPr>
          <w:color w:val="0000FF"/>
          <w:sz w:val="28"/>
          <w:szCs w:val="28"/>
          <w:u w:val="single"/>
          <w:lang w:eastAsia="en-US"/>
        </w:rPr>
        <w:t>http://ru.wikipcdia.org</w:t>
      </w:r>
      <w:r w:rsidR="00924ACA">
        <w:rPr>
          <w:color w:val="0000FF"/>
          <w:sz w:val="28"/>
          <w:szCs w:val="28"/>
          <w:u w:val="single"/>
          <w:lang w:eastAsia="en-US"/>
        </w:rPr>
        <w:fldChar w:fldCharType="end"/>
      </w:r>
      <w:r w:rsidRPr="0066120B">
        <w:rPr>
          <w:color w:val="0000FF"/>
          <w:sz w:val="28"/>
          <w:szCs w:val="28"/>
          <w:u w:val="single"/>
          <w:lang w:eastAsia="en-US"/>
        </w:rPr>
        <w:t xml:space="preserve">, </w:t>
      </w:r>
      <w:hyperlink r:id="rId10" w:history="1">
        <w:r w:rsidRPr="0066120B">
          <w:rPr>
            <w:color w:val="0000FF"/>
            <w:sz w:val="28"/>
            <w:szCs w:val="28"/>
            <w:u w:val="single"/>
            <w:lang w:eastAsia="en-US"/>
          </w:rPr>
          <w:t>http://feb-web.rii/feb/slt/abc</w:t>
        </w:r>
      </w:hyperlink>
      <w:r w:rsidRPr="0066120B">
        <w:rPr>
          <w:sz w:val="28"/>
          <w:szCs w:val="28"/>
          <w:lang w:eastAsia="en-US"/>
        </w:rPr>
        <w:t xml:space="preserve">). Роль словарно-справочной литературы и современных информационных источников в формировании стратегий смыслового чтения. </w:t>
      </w:r>
    </w:p>
    <w:p w:rsidR="00CA2CE2" w:rsidRPr="0066120B" w:rsidRDefault="00CA2CE2" w:rsidP="0047448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Устное</w:t>
      </w:r>
      <w:r w:rsidRPr="0066120B">
        <w:rPr>
          <w:rFonts w:eastAsia="Calibri"/>
          <w:b/>
          <w:sz w:val="28"/>
          <w:szCs w:val="28"/>
          <w:lang w:eastAsia="en-US"/>
        </w:rPr>
        <w:t xml:space="preserve"> сочинение</w:t>
      </w:r>
      <w:r w:rsidRPr="0066120B">
        <w:rPr>
          <w:rFonts w:eastAsia="Calibri"/>
          <w:sz w:val="28"/>
          <w:szCs w:val="28"/>
          <w:lang w:eastAsia="en-US"/>
        </w:rPr>
        <w:t xml:space="preserve"> «Как я понимаю эпиграф к занятию»: «Словарь — это вся вселенная в алфавитном порядке! Если хорошенько подумать, словарь – это книга книг. Он включает в себя все другие книги, нужно лишь извлечь их из него!» (Анатоль Франс)</w:t>
      </w: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10.</w:t>
      </w:r>
      <w:r w:rsidRPr="0066120B">
        <w:rPr>
          <w:b/>
          <w:sz w:val="28"/>
          <w:szCs w:val="28"/>
        </w:rPr>
        <w:t xml:space="preserve"> Учимся читать учебный текст (Элементы учебного текста)</w:t>
      </w:r>
    </w:p>
    <w:p w:rsidR="00CA2CE2" w:rsidRPr="0066120B" w:rsidRDefault="00CA2CE2" w:rsidP="00CA189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Практическое освоение терминов учебного/учебно-познавательного текстов. Понятие как логически оформленная общая мысль о предмете, обозначенная с помощью слов или словосочетаний; частные и общие понятия, часть и целое; классификация понятий. Признаки как свойства предметов; существенные и несущественные признаки. Термин, определение термина через общее (род) понятие и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частное (вид), указывающее на наиболее существенный признак.</w:t>
      </w:r>
    </w:p>
    <w:p w:rsidR="00CA2CE2" w:rsidRPr="0066120B" w:rsidRDefault="00CA2CE2" w:rsidP="00CA189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Интеллектуальный</w:t>
      </w:r>
      <w:r w:rsidR="00474481">
        <w:rPr>
          <w:rFonts w:eastAsia="Calibri"/>
          <w:b/>
          <w:sz w:val="28"/>
          <w:szCs w:val="28"/>
          <w:lang w:eastAsia="en-US"/>
        </w:rPr>
        <w:t xml:space="preserve"> </w:t>
      </w:r>
      <w:proofErr w:type="gramStart"/>
      <w:r w:rsidRPr="0066120B">
        <w:rPr>
          <w:rFonts w:eastAsia="Calibri"/>
          <w:b/>
          <w:sz w:val="28"/>
          <w:szCs w:val="28"/>
          <w:lang w:eastAsia="en-US"/>
        </w:rPr>
        <w:t>марафон</w:t>
      </w:r>
      <w:r w:rsidR="00474481">
        <w:rPr>
          <w:rFonts w:eastAsia="Calibri"/>
          <w:b/>
          <w:sz w:val="28"/>
          <w:szCs w:val="28"/>
          <w:lang w:eastAsia="en-US"/>
        </w:rPr>
        <w:t xml:space="preserve"> </w:t>
      </w:r>
      <w:r w:rsidRPr="0066120B">
        <w:rPr>
          <w:rFonts w:eastAsia="Calibri"/>
          <w:b/>
          <w:sz w:val="28"/>
          <w:szCs w:val="28"/>
          <w:lang w:eastAsia="en-US"/>
        </w:rPr>
        <w:t>:</w:t>
      </w:r>
      <w:proofErr w:type="gramEnd"/>
      <w:r w:rsidR="00474481">
        <w:rPr>
          <w:rFonts w:eastAsia="Calibri"/>
          <w:b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решение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задач, выявляющих и формирующих практические умения совершать интеллектуальные действия:</w:t>
      </w:r>
    </w:p>
    <w:p w:rsidR="00CA2CE2" w:rsidRPr="0066120B" w:rsidRDefault="00CA2CE2" w:rsidP="00CA189C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подбирать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к частному понятию общее (например: пчела, метр, плюс – знак математических действий, … –насекомое, … –единица длины); </w:t>
      </w:r>
    </w:p>
    <w:p w:rsidR="00CA2CE2" w:rsidRPr="0066120B" w:rsidRDefault="00CA2CE2" w:rsidP="00CA189C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ограничивать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понятия (например: геометрическая фигура – </w:t>
      </w:r>
      <w:r w:rsidRPr="0066120B">
        <w:rPr>
          <w:rFonts w:eastAsiaTheme="minorHAnsi"/>
          <w:i/>
          <w:sz w:val="28"/>
          <w:szCs w:val="28"/>
          <w:lang w:eastAsia="en-US"/>
        </w:rPr>
        <w:t>квадрат</w:t>
      </w:r>
      <w:r w:rsidRPr="0066120B">
        <w:rPr>
          <w:rFonts w:eastAsiaTheme="minorHAnsi"/>
          <w:sz w:val="28"/>
          <w:szCs w:val="28"/>
          <w:lang w:eastAsia="en-US"/>
        </w:rPr>
        <w:t xml:space="preserve">; небесное тело – </w:t>
      </w:r>
      <w:r w:rsidRPr="0066120B">
        <w:rPr>
          <w:rFonts w:eastAsiaTheme="minorHAnsi"/>
          <w:i/>
          <w:sz w:val="28"/>
          <w:szCs w:val="28"/>
          <w:lang w:eastAsia="en-US"/>
        </w:rPr>
        <w:t>планета – Земля</w:t>
      </w:r>
      <w:r w:rsidRPr="0066120B">
        <w:rPr>
          <w:rFonts w:eastAsiaTheme="minorHAnsi"/>
          <w:sz w:val="28"/>
          <w:szCs w:val="28"/>
          <w:lang w:eastAsia="en-US"/>
        </w:rPr>
        <w:t>);</w:t>
      </w:r>
    </w:p>
    <w:p w:rsidR="00CA2CE2" w:rsidRPr="0066120B" w:rsidRDefault="00CA2CE2" w:rsidP="00CA189C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выделять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существенные признаки слова (например: для слова </w:t>
      </w:r>
      <w:r w:rsidRPr="0066120B">
        <w:rPr>
          <w:rFonts w:eastAsiaTheme="minorHAnsi"/>
          <w:i/>
          <w:sz w:val="28"/>
          <w:szCs w:val="28"/>
          <w:lang w:eastAsia="en-US"/>
        </w:rPr>
        <w:t>квадрат</w:t>
      </w:r>
      <w:r w:rsidR="00474481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sz w:val="28"/>
          <w:szCs w:val="28"/>
          <w:lang w:eastAsia="en-US"/>
        </w:rPr>
        <w:t xml:space="preserve">из слов </w:t>
      </w:r>
      <w:r w:rsidRPr="0066120B">
        <w:rPr>
          <w:rFonts w:eastAsiaTheme="minorHAnsi"/>
          <w:i/>
          <w:sz w:val="28"/>
          <w:szCs w:val="28"/>
          <w:lang w:eastAsia="en-US"/>
        </w:rPr>
        <w:t>сторона, углы, чертёж, бумага, карандаш</w:t>
      </w:r>
      <w:r w:rsidRPr="0066120B">
        <w:rPr>
          <w:rFonts w:eastAsiaTheme="minorHAnsi"/>
          <w:sz w:val="28"/>
          <w:szCs w:val="28"/>
          <w:lang w:eastAsia="en-US"/>
        </w:rPr>
        <w:t xml:space="preserve">; для слова </w:t>
      </w:r>
      <w:r w:rsidRPr="0066120B">
        <w:rPr>
          <w:rFonts w:eastAsiaTheme="minorHAnsi"/>
          <w:i/>
          <w:sz w:val="28"/>
          <w:szCs w:val="28"/>
          <w:lang w:eastAsia="en-US"/>
        </w:rPr>
        <w:t>термометр</w:t>
      </w:r>
      <w:r w:rsidR="00474481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sz w:val="28"/>
          <w:szCs w:val="28"/>
          <w:lang w:eastAsia="en-US"/>
        </w:rPr>
        <w:t>из слов</w:t>
      </w:r>
      <w:r w:rsidR="00474481">
        <w:rPr>
          <w:rFonts w:eastAsiaTheme="minorHAnsi"/>
          <w:sz w:val="28"/>
          <w:szCs w:val="28"/>
          <w:lang w:eastAsia="en-US"/>
        </w:rPr>
        <w:t xml:space="preserve"> </w:t>
      </w:r>
      <w:r w:rsidRPr="0066120B">
        <w:rPr>
          <w:rFonts w:eastAsiaTheme="minorHAnsi"/>
          <w:i/>
          <w:sz w:val="28"/>
          <w:szCs w:val="28"/>
          <w:lang w:eastAsia="en-US"/>
        </w:rPr>
        <w:t>тепловые явления, шкала, температура, прибор</w:t>
      </w:r>
      <w:r w:rsidRPr="0066120B">
        <w:rPr>
          <w:rFonts w:eastAsiaTheme="minorHAnsi"/>
          <w:sz w:val="28"/>
          <w:szCs w:val="28"/>
          <w:lang w:eastAsia="en-US"/>
        </w:rPr>
        <w:t>);</w:t>
      </w:r>
    </w:p>
    <w:p w:rsidR="00CA2CE2" w:rsidRPr="00474481" w:rsidRDefault="00CA2CE2" w:rsidP="00CA189C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6120B">
        <w:rPr>
          <w:rFonts w:eastAsiaTheme="minorHAnsi"/>
          <w:sz w:val="28"/>
          <w:szCs w:val="28"/>
          <w:lang w:eastAsia="en-US"/>
        </w:rPr>
        <w:t>подбирать</w:t>
      </w:r>
      <w:proofErr w:type="gramEnd"/>
      <w:r w:rsidRPr="0066120B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66120B">
        <w:rPr>
          <w:rFonts w:eastAsiaTheme="minorHAnsi"/>
          <w:sz w:val="28"/>
          <w:szCs w:val="28"/>
          <w:lang w:eastAsia="en-US"/>
        </w:rPr>
        <w:t>рядоположенные</w:t>
      </w:r>
      <w:proofErr w:type="spellEnd"/>
      <w:r w:rsidRPr="0066120B">
        <w:rPr>
          <w:rFonts w:eastAsiaTheme="minorHAnsi"/>
          <w:sz w:val="28"/>
          <w:szCs w:val="28"/>
          <w:lang w:eastAsia="en-US"/>
        </w:rPr>
        <w:t xml:space="preserve"> слова (термометр, весы – измерительные приборы).</w:t>
      </w: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11. Главное и неглавное в тексте (Виды информации в учебном тексте)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Виды информации в учебном тексте: </w:t>
      </w:r>
      <w:r w:rsidRPr="0066120B">
        <w:rPr>
          <w:sz w:val="28"/>
          <w:szCs w:val="28"/>
        </w:rPr>
        <w:t xml:space="preserve">главная и второстепенная/вспомогательная, фактическая и иллюстративная, тезисная и доказательная, описания, примеры и </w:t>
      </w:r>
      <w:proofErr w:type="spellStart"/>
      <w:r w:rsidRPr="0066120B">
        <w:rPr>
          <w:sz w:val="28"/>
          <w:szCs w:val="28"/>
        </w:rPr>
        <w:t>др.</w:t>
      </w:r>
      <w:r w:rsidRPr="0066120B">
        <w:rPr>
          <w:rFonts w:eastAsia="Calibri"/>
          <w:sz w:val="28"/>
          <w:szCs w:val="28"/>
          <w:lang w:eastAsia="en-US"/>
        </w:rPr>
        <w:t>Умение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осуществлять поиск и находить требуемую (нужную) информацию, применяя технологии поискового (сканирующего) чтения.</w:t>
      </w:r>
    </w:p>
    <w:p w:rsidR="00CA2CE2" w:rsidRPr="00474481" w:rsidRDefault="00CA2CE2" w:rsidP="00474481">
      <w:pPr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>Практикум</w:t>
      </w:r>
      <w:r w:rsidRPr="0066120B">
        <w:rPr>
          <w:sz w:val="28"/>
          <w:szCs w:val="28"/>
        </w:rPr>
        <w:t xml:space="preserve"> «Учимся читать учебный текст»:</w:t>
      </w:r>
    </w:p>
    <w:p w:rsidR="00CA2CE2" w:rsidRPr="0066120B" w:rsidRDefault="00CA2CE2" w:rsidP="00CA189C">
      <w:pPr>
        <w:jc w:val="both"/>
        <w:rPr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12. </w:t>
      </w:r>
      <w:r w:rsidRPr="0066120B">
        <w:rPr>
          <w:b/>
          <w:sz w:val="28"/>
          <w:szCs w:val="28"/>
        </w:rPr>
        <w:t>Учимся читать учебный текст (</w:t>
      </w:r>
      <w:r w:rsidRPr="0066120B">
        <w:rPr>
          <w:rFonts w:eastAsia="Calibri"/>
          <w:b/>
          <w:sz w:val="28"/>
          <w:szCs w:val="28"/>
          <w:lang w:eastAsia="en-US"/>
        </w:rPr>
        <w:t>Маркировка информации</w:t>
      </w:r>
      <w:r w:rsidRPr="0066120B">
        <w:rPr>
          <w:b/>
          <w:sz w:val="28"/>
          <w:szCs w:val="28"/>
        </w:rPr>
        <w:t>)</w:t>
      </w:r>
    </w:p>
    <w:p w:rsidR="00CA2CE2" w:rsidRPr="0066120B" w:rsidRDefault="00CA2CE2" w:rsidP="00CA189C">
      <w:pPr>
        <w:ind w:firstLine="709"/>
        <w:jc w:val="both"/>
        <w:rPr>
          <w:sz w:val="28"/>
          <w:szCs w:val="28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ориентироваться в тексте: поиск информации и понимание прочитанного. Маркировка информации. Обсуждение системы условных графических символов для выделения информации (подчёркивание/выделение маркером </w:t>
      </w:r>
      <w:r w:rsidRPr="0066120B">
        <w:rPr>
          <w:rFonts w:eastAsia="Calibri"/>
          <w:i/>
          <w:sz w:val="28"/>
          <w:szCs w:val="28"/>
          <w:u w:val="single"/>
          <w:lang w:eastAsia="en-US"/>
        </w:rPr>
        <w:t>слов</w:t>
      </w:r>
      <w:r w:rsidRPr="0066120B">
        <w:rPr>
          <w:rFonts w:eastAsia="Calibri"/>
          <w:sz w:val="28"/>
          <w:szCs w:val="28"/>
          <w:lang w:eastAsia="en-US"/>
        </w:rPr>
        <w:t xml:space="preserve">, </w:t>
      </w:r>
      <w:r w:rsidRPr="0066120B">
        <w:rPr>
          <w:rFonts w:eastAsia="Calibri"/>
          <w:i/>
          <w:sz w:val="28"/>
          <w:szCs w:val="28"/>
          <w:u w:val="single"/>
          <w:lang w:eastAsia="en-US"/>
        </w:rPr>
        <w:t>терминов</w:t>
      </w:r>
      <w:r w:rsidRPr="0066120B">
        <w:rPr>
          <w:rFonts w:eastAsia="Calibri"/>
          <w:sz w:val="28"/>
          <w:szCs w:val="28"/>
          <w:lang w:eastAsia="en-US"/>
        </w:rPr>
        <w:t>; [</w:t>
      </w:r>
      <w:r w:rsidRPr="0066120B">
        <w:rPr>
          <w:rFonts w:eastAsia="Calibri"/>
          <w:i/>
          <w:sz w:val="28"/>
          <w:szCs w:val="28"/>
          <w:lang w:eastAsia="en-US"/>
        </w:rPr>
        <w:t>правила/определения</w:t>
      </w:r>
      <w:r w:rsidRPr="0066120B">
        <w:rPr>
          <w:rFonts w:eastAsia="Calibri"/>
          <w:sz w:val="28"/>
          <w:szCs w:val="28"/>
          <w:lang w:eastAsia="en-US"/>
        </w:rPr>
        <w:t>]; &lt;</w:t>
      </w:r>
      <w:r w:rsidRPr="0066120B">
        <w:rPr>
          <w:rFonts w:eastAsia="Calibri"/>
          <w:i/>
          <w:sz w:val="28"/>
          <w:szCs w:val="28"/>
          <w:lang w:eastAsia="en-US"/>
        </w:rPr>
        <w:t>вспомогательная информация</w:t>
      </w:r>
      <w:r w:rsidRPr="0066120B">
        <w:rPr>
          <w:rFonts w:eastAsia="Calibri"/>
          <w:sz w:val="28"/>
          <w:szCs w:val="28"/>
          <w:lang w:eastAsia="en-US"/>
        </w:rPr>
        <w:t xml:space="preserve">&gt;; «!» – особо важная </w:t>
      </w:r>
      <w:r w:rsidRPr="0066120B">
        <w:rPr>
          <w:rFonts w:eastAsia="Calibri"/>
          <w:sz w:val="28"/>
          <w:szCs w:val="28"/>
          <w:lang w:eastAsia="en-US"/>
        </w:rPr>
        <w:lastRenderedPageBreak/>
        <w:t>информация; может использоваться системная разметка ТРКМЧП: «v» – уже знал, «+» – новое, «-» – думал иначе, «?» – не понял, есть вопросы).</w:t>
      </w:r>
    </w:p>
    <w:p w:rsidR="00CA2CE2" w:rsidRPr="00474481" w:rsidRDefault="00474481" w:rsidP="00CA189C">
      <w:pPr>
        <w:shd w:val="clear" w:color="auto" w:fill="FFFFFF"/>
        <w:tabs>
          <w:tab w:val="left" w:pos="33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A2CE2" w:rsidRPr="0066120B">
        <w:rPr>
          <w:sz w:val="28"/>
          <w:szCs w:val="28"/>
        </w:rPr>
        <w:t>Обучающий</w:t>
      </w:r>
      <w:r w:rsidR="00CA2CE2" w:rsidRPr="0066120B">
        <w:rPr>
          <w:b/>
          <w:sz w:val="28"/>
          <w:szCs w:val="28"/>
        </w:rPr>
        <w:t xml:space="preserve"> тренинг</w:t>
      </w:r>
      <w:r w:rsidR="00CA2CE2" w:rsidRPr="0066120B">
        <w:rPr>
          <w:sz w:val="28"/>
          <w:szCs w:val="28"/>
        </w:rPr>
        <w:t xml:space="preserve"> «Учимся читать учебный (научно-популярный) текст»: чтение текста, маркирование информации </w:t>
      </w:r>
    </w:p>
    <w:p w:rsidR="00CA2CE2" w:rsidRPr="0066120B" w:rsidRDefault="00CA2CE2" w:rsidP="00CA189C">
      <w:pPr>
        <w:shd w:val="clear" w:color="auto" w:fill="FFFFFF"/>
        <w:tabs>
          <w:tab w:val="left" w:pos="338"/>
        </w:tabs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ab/>
      </w:r>
      <w:r w:rsidRPr="0066120B">
        <w:rPr>
          <w:bCs/>
          <w:sz w:val="28"/>
          <w:szCs w:val="28"/>
        </w:rPr>
        <w:tab/>
        <w:t xml:space="preserve">В работе с текстами используются </w:t>
      </w:r>
      <w:proofErr w:type="spellStart"/>
      <w:r w:rsidRPr="0066120B">
        <w:rPr>
          <w:b/>
          <w:bCs/>
          <w:i/>
          <w:sz w:val="28"/>
          <w:szCs w:val="28"/>
        </w:rPr>
        <w:t>притекстовые</w:t>
      </w:r>
      <w:proofErr w:type="spellEnd"/>
      <w:r w:rsidR="00474481">
        <w:rPr>
          <w:b/>
          <w:bCs/>
          <w:i/>
          <w:sz w:val="28"/>
          <w:szCs w:val="28"/>
        </w:rPr>
        <w:t xml:space="preserve"> </w:t>
      </w:r>
      <w:r w:rsidRPr="0066120B">
        <w:rPr>
          <w:bCs/>
          <w:sz w:val="28"/>
          <w:szCs w:val="28"/>
        </w:rPr>
        <w:t>вопросы и задания:</w:t>
      </w:r>
    </w:p>
    <w:p w:rsidR="00CA2CE2" w:rsidRPr="0066120B" w:rsidRDefault="00CA2CE2" w:rsidP="00CA189C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выделите</w:t>
      </w:r>
      <w:proofErr w:type="gramEnd"/>
      <w:r w:rsidRPr="0066120B">
        <w:rPr>
          <w:sz w:val="28"/>
          <w:szCs w:val="28"/>
        </w:rPr>
        <w:t xml:space="preserve"> (подчеркните) по ходу чтения ключевые слова, термины, незнакомые слова;</w:t>
      </w:r>
    </w:p>
    <w:p w:rsidR="00CA2CE2" w:rsidRPr="0066120B" w:rsidRDefault="00CA2CE2" w:rsidP="00CA189C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определите</w:t>
      </w:r>
      <w:proofErr w:type="gramEnd"/>
      <w:r w:rsidRPr="0066120B">
        <w:rPr>
          <w:sz w:val="28"/>
          <w:szCs w:val="28"/>
        </w:rPr>
        <w:t xml:space="preserve"> границы известной/неизвестной информации;</w:t>
      </w:r>
    </w:p>
    <w:p w:rsidR="00CA2CE2" w:rsidRPr="0066120B" w:rsidRDefault="00CA2CE2" w:rsidP="00CA189C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выделите</w:t>
      </w:r>
      <w:proofErr w:type="gramEnd"/>
      <w:r w:rsidRPr="0066120B">
        <w:rPr>
          <w:sz w:val="28"/>
          <w:szCs w:val="28"/>
        </w:rPr>
        <w:t xml:space="preserve"> (подчеркните) слова, которыми передаётся главная мысль текста/абзаца;</w:t>
      </w:r>
    </w:p>
    <w:p w:rsidR="00CA2CE2" w:rsidRPr="0066120B" w:rsidRDefault="00CA2CE2" w:rsidP="00CA189C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proofErr w:type="gramStart"/>
      <w:r w:rsidRPr="0066120B">
        <w:rPr>
          <w:sz w:val="28"/>
          <w:szCs w:val="28"/>
        </w:rPr>
        <w:t>найдите</w:t>
      </w:r>
      <w:proofErr w:type="gramEnd"/>
      <w:r w:rsidRPr="0066120B">
        <w:rPr>
          <w:sz w:val="28"/>
          <w:szCs w:val="28"/>
        </w:rPr>
        <w:t xml:space="preserve"> в тексте определения понятий (формулировки правил, примеры, вспомогательную информацию и т.п.).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A2CE2" w:rsidRPr="0066120B" w:rsidRDefault="00CA2CE2" w:rsidP="00CA189C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13.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 xml:space="preserve">Практикум-диагностика </w:t>
      </w:r>
      <w:r w:rsidRPr="0066120B">
        <w:rPr>
          <w:rFonts w:eastAsia="Calibri"/>
          <w:b/>
          <w:sz w:val="28"/>
          <w:szCs w:val="28"/>
          <w:lang w:eastAsia="en-US"/>
        </w:rPr>
        <w:t>(Тестовая работа по применению умений работать с информацией и в</w:t>
      </w:r>
      <w:r w:rsidRPr="0066120B">
        <w:rPr>
          <w:b/>
          <w:sz w:val="28"/>
          <w:szCs w:val="28"/>
        </w:rPr>
        <w:t>ыделять главную мысль)</w:t>
      </w:r>
    </w:p>
    <w:p w:rsidR="00CA2CE2" w:rsidRPr="0066120B" w:rsidRDefault="00CA2CE2" w:rsidP="00474481">
      <w:pPr>
        <w:jc w:val="both"/>
        <w:rPr>
          <w:sz w:val="28"/>
          <w:szCs w:val="28"/>
        </w:rPr>
      </w:pPr>
      <w:proofErr w:type="spellStart"/>
      <w:proofErr w:type="gramStart"/>
      <w:r w:rsidRPr="0066120B">
        <w:rPr>
          <w:b/>
          <w:sz w:val="28"/>
          <w:szCs w:val="28"/>
        </w:rPr>
        <w:t>Мониторинг:</w:t>
      </w:r>
      <w:r w:rsidRPr="0066120B">
        <w:rPr>
          <w:sz w:val="28"/>
          <w:szCs w:val="28"/>
        </w:rPr>
        <w:t>выполнение</w:t>
      </w:r>
      <w:proofErr w:type="spellEnd"/>
      <w:proofErr w:type="gramEnd"/>
      <w:r w:rsidRPr="0066120B">
        <w:rPr>
          <w:sz w:val="28"/>
          <w:szCs w:val="28"/>
        </w:rPr>
        <w:t xml:space="preserve"> тестовой работы</w:t>
      </w:r>
      <w:r w:rsidRPr="0066120B">
        <w:rPr>
          <w:b/>
          <w:sz w:val="28"/>
          <w:szCs w:val="28"/>
        </w:rPr>
        <w:t xml:space="preserve">, </w:t>
      </w:r>
      <w:r w:rsidRPr="0066120B">
        <w:rPr>
          <w:sz w:val="28"/>
          <w:szCs w:val="28"/>
        </w:rPr>
        <w:t xml:space="preserve">проверяющей умение работать с информацией по заданным параметрам поиска и нахождения нужной </w:t>
      </w:r>
      <w:proofErr w:type="spellStart"/>
      <w:r w:rsidRPr="0066120B">
        <w:rPr>
          <w:sz w:val="28"/>
          <w:szCs w:val="28"/>
        </w:rPr>
        <w:t>информации,совместная</w:t>
      </w:r>
      <w:proofErr w:type="spellEnd"/>
      <w:r w:rsidRPr="0066120B">
        <w:rPr>
          <w:sz w:val="28"/>
          <w:szCs w:val="28"/>
        </w:rPr>
        <w:t xml:space="preserve"> проверка результатов, анализ и рефлексия. Оформление результатов в портфолио.</w:t>
      </w:r>
    </w:p>
    <w:p w:rsidR="00CA2CE2" w:rsidRPr="0066120B" w:rsidRDefault="00CA2CE2" w:rsidP="00CA189C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14. </w:t>
      </w:r>
      <w:r w:rsidRPr="0066120B">
        <w:rPr>
          <w:b/>
          <w:sz w:val="28"/>
          <w:szCs w:val="28"/>
        </w:rPr>
        <w:t xml:space="preserve">Как читать </w:t>
      </w:r>
      <w:proofErr w:type="spellStart"/>
      <w:r w:rsidRPr="0066120B">
        <w:rPr>
          <w:b/>
          <w:sz w:val="28"/>
          <w:szCs w:val="28"/>
        </w:rPr>
        <w:t>несплошной</w:t>
      </w:r>
      <w:proofErr w:type="spellEnd"/>
      <w:r w:rsidRPr="0066120B">
        <w:rPr>
          <w:b/>
          <w:sz w:val="28"/>
          <w:szCs w:val="28"/>
        </w:rPr>
        <w:t xml:space="preserve"> </w:t>
      </w:r>
      <w:proofErr w:type="gramStart"/>
      <w:r w:rsidRPr="0066120B">
        <w:rPr>
          <w:b/>
          <w:sz w:val="28"/>
          <w:szCs w:val="28"/>
        </w:rPr>
        <w:t>текст?</w:t>
      </w:r>
      <w:r w:rsidRPr="0066120B">
        <w:rPr>
          <w:rFonts w:eastAsia="Calibri"/>
          <w:sz w:val="28"/>
          <w:szCs w:val="28"/>
          <w:lang w:eastAsia="en-US"/>
        </w:rPr>
        <w:t>(</w:t>
      </w:r>
      <w:proofErr w:type="gramEnd"/>
      <w:r w:rsidRPr="0066120B">
        <w:rPr>
          <w:b/>
          <w:sz w:val="28"/>
          <w:szCs w:val="28"/>
        </w:rPr>
        <w:t xml:space="preserve">Поиск и обработка информации в </w:t>
      </w:r>
      <w:proofErr w:type="spellStart"/>
      <w:r w:rsidRPr="0066120B">
        <w:rPr>
          <w:b/>
          <w:sz w:val="28"/>
          <w:szCs w:val="28"/>
        </w:rPr>
        <w:t>несплошных</w:t>
      </w:r>
      <w:proofErr w:type="spellEnd"/>
      <w:r w:rsidRPr="0066120B">
        <w:rPr>
          <w:b/>
          <w:sz w:val="28"/>
          <w:szCs w:val="28"/>
        </w:rPr>
        <w:t xml:space="preserve"> текстах)</w:t>
      </w:r>
    </w:p>
    <w:p w:rsidR="00CA2CE2" w:rsidRPr="0066120B" w:rsidRDefault="00CA2CE2" w:rsidP="00CA189C">
      <w:pPr>
        <w:ind w:firstLine="709"/>
        <w:jc w:val="both"/>
        <w:rPr>
          <w:sz w:val="28"/>
          <w:szCs w:val="28"/>
        </w:rPr>
      </w:pPr>
      <w:r w:rsidRPr="0066120B">
        <w:rPr>
          <w:rFonts w:eastAsia="Calibri"/>
          <w:sz w:val="28"/>
          <w:szCs w:val="28"/>
          <w:lang w:eastAsia="en-US"/>
        </w:rPr>
        <w:t>Умение ч</w:t>
      </w:r>
      <w:r w:rsidRPr="0066120B">
        <w:rPr>
          <w:sz w:val="28"/>
          <w:szCs w:val="28"/>
        </w:rPr>
        <w:t xml:space="preserve">итать </w:t>
      </w:r>
      <w:proofErr w:type="spellStart"/>
      <w:r w:rsidRPr="0066120B">
        <w:rPr>
          <w:sz w:val="28"/>
          <w:szCs w:val="28"/>
        </w:rPr>
        <w:t>несплошной</w:t>
      </w:r>
      <w:proofErr w:type="spellEnd"/>
      <w:r w:rsidRPr="0066120B">
        <w:rPr>
          <w:sz w:val="28"/>
          <w:szCs w:val="28"/>
        </w:rPr>
        <w:t xml:space="preserve"> текст и воспринимать содержание, извлекать информацию, интерпретировать её.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Несплошные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тексты (тексты, в которых информация предъявляется невербальным или не только вербальным способом) и их виды: графики, диаграммы, схемы (кластеры), таблицы, географические карты и карты местности; планы (помещения, местности, сооружения); входные билеты, расписание движения транспорта, карты сайтов, рекламные постеры, меню, обложки журналов и </w:t>
      </w:r>
      <w:proofErr w:type="gramStart"/>
      <w:r w:rsidRPr="0066120B">
        <w:rPr>
          <w:rFonts w:eastAsia="Calibri"/>
          <w:sz w:val="28"/>
          <w:szCs w:val="28"/>
          <w:lang w:eastAsia="en-US"/>
        </w:rPr>
        <w:t>др..</w:t>
      </w:r>
      <w:proofErr w:type="gramEnd"/>
      <w:r w:rsidRPr="0066120B">
        <w:rPr>
          <w:rFonts w:eastAsia="Calibri"/>
          <w:sz w:val="28"/>
          <w:szCs w:val="28"/>
          <w:lang w:eastAsia="en-US"/>
        </w:rPr>
        <w:t xml:space="preserve"> Значимость умения работать с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несплошной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текстовой информацией на уроках и в жизни. </w:t>
      </w:r>
    </w:p>
    <w:p w:rsidR="00CA2CE2" w:rsidRPr="0066120B" w:rsidRDefault="00CA2CE2" w:rsidP="00CA189C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15. </w:t>
      </w:r>
      <w:r w:rsidRPr="0066120B">
        <w:rPr>
          <w:b/>
          <w:sz w:val="28"/>
          <w:szCs w:val="28"/>
        </w:rPr>
        <w:t xml:space="preserve">Шифровка и дешифровка текста (Поиск и нахождение информации в </w:t>
      </w:r>
      <w:proofErr w:type="spellStart"/>
      <w:r w:rsidRPr="0066120B">
        <w:rPr>
          <w:b/>
          <w:sz w:val="28"/>
          <w:szCs w:val="28"/>
        </w:rPr>
        <w:t>несплошных</w:t>
      </w:r>
      <w:proofErr w:type="spellEnd"/>
      <w:r w:rsidRPr="0066120B">
        <w:rPr>
          <w:b/>
          <w:sz w:val="28"/>
          <w:szCs w:val="28"/>
        </w:rPr>
        <w:t xml:space="preserve"> текстах) </w:t>
      </w:r>
    </w:p>
    <w:p w:rsidR="00CA2CE2" w:rsidRPr="0066120B" w:rsidRDefault="00CA2CE2" w:rsidP="00CA189C">
      <w:pPr>
        <w:ind w:firstLine="708"/>
        <w:jc w:val="both"/>
        <w:rPr>
          <w:sz w:val="28"/>
          <w:szCs w:val="28"/>
        </w:rPr>
      </w:pPr>
      <w:r w:rsidRPr="0066120B">
        <w:rPr>
          <w:rFonts w:eastAsia="Calibri"/>
          <w:sz w:val="28"/>
          <w:szCs w:val="28"/>
          <w:lang w:eastAsia="en-US"/>
        </w:rPr>
        <w:t>Умение ч</w:t>
      </w:r>
      <w:r w:rsidRPr="0066120B">
        <w:rPr>
          <w:sz w:val="28"/>
          <w:szCs w:val="28"/>
        </w:rPr>
        <w:t xml:space="preserve">итать </w:t>
      </w:r>
      <w:proofErr w:type="spellStart"/>
      <w:r w:rsidRPr="0066120B">
        <w:rPr>
          <w:sz w:val="28"/>
          <w:szCs w:val="28"/>
        </w:rPr>
        <w:t>несплошной</w:t>
      </w:r>
      <w:proofErr w:type="spellEnd"/>
      <w:r w:rsidRPr="0066120B">
        <w:rPr>
          <w:sz w:val="28"/>
          <w:szCs w:val="28"/>
        </w:rPr>
        <w:t xml:space="preserve"> текст и воспринимать содержание, извлекать информацию, интерпретировать её.</w:t>
      </w:r>
    </w:p>
    <w:p w:rsidR="00CA2CE2" w:rsidRPr="0066120B" w:rsidRDefault="00CA2CE2" w:rsidP="00474481">
      <w:pPr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Обучающий</w:t>
      </w:r>
      <w:r w:rsidRPr="0066120B">
        <w:rPr>
          <w:b/>
          <w:sz w:val="28"/>
          <w:szCs w:val="28"/>
        </w:rPr>
        <w:t xml:space="preserve"> тренинг</w:t>
      </w:r>
      <w:r w:rsidRPr="0066120B">
        <w:rPr>
          <w:sz w:val="28"/>
          <w:szCs w:val="28"/>
        </w:rPr>
        <w:t xml:space="preserve"> «Учимся читать </w:t>
      </w:r>
      <w:r w:rsidRPr="0066120B">
        <w:rPr>
          <w:rFonts w:eastAsia="Calibri"/>
          <w:sz w:val="28"/>
          <w:szCs w:val="28"/>
          <w:lang w:eastAsia="en-US"/>
        </w:rPr>
        <w:t>таблицы и схемы</w:t>
      </w:r>
      <w:r w:rsidRPr="0066120B">
        <w:rPr>
          <w:sz w:val="28"/>
          <w:szCs w:val="28"/>
        </w:rPr>
        <w:t xml:space="preserve">» (с использованием материала учебников по разным предметам). </w:t>
      </w:r>
    </w:p>
    <w:p w:rsidR="00CA2CE2" w:rsidRPr="0066120B" w:rsidRDefault="00CA2CE2" w:rsidP="0047448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Упражнение</w:t>
      </w:r>
      <w:r w:rsidRPr="0066120B">
        <w:rPr>
          <w:rFonts w:eastAsia="Calibri"/>
          <w:sz w:val="28"/>
          <w:szCs w:val="28"/>
          <w:lang w:eastAsia="en-US"/>
        </w:rPr>
        <w:t xml:space="preserve"> на формирование умения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дополнять таблицу недостающими данными</w:t>
      </w:r>
    </w:p>
    <w:p w:rsidR="00CA2CE2" w:rsidRPr="0066120B" w:rsidRDefault="00CA2CE2" w:rsidP="00CA189C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16. </w:t>
      </w:r>
      <w:r w:rsidRPr="0066120B">
        <w:rPr>
          <w:b/>
          <w:sz w:val="28"/>
          <w:szCs w:val="28"/>
        </w:rPr>
        <w:t>Как построен текст? (Строение текстов разных типов речи)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использовать знания о типологическом строении текста при чтении и выявлении, понимании информации. Типы речи (повествование, описание, рассуждение, оценка действительности) и их сочетание в текстах. Приём фотографирования при определении типа речи. Связь с композицией текста (деление текста на абзацы/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микротемы</w:t>
      </w:r>
      <w:proofErr w:type="spellEnd"/>
      <w:r w:rsidRPr="0066120B">
        <w:rPr>
          <w:rFonts w:eastAsia="Calibri"/>
          <w:sz w:val="28"/>
          <w:szCs w:val="28"/>
          <w:lang w:eastAsia="en-US"/>
        </w:rPr>
        <w:t>). Способы связи между предложениями (частями) в тексте: цепная, параллельная, комбинации способов. Логика развёртывания информации: данное и новое в текстах с разными способами связи. Средства связи. Примерный вариант таблицы:</w:t>
      </w:r>
    </w:p>
    <w:p w:rsidR="00CA2CE2" w:rsidRPr="0066120B" w:rsidRDefault="00CA2CE2" w:rsidP="0047448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lastRenderedPageBreak/>
        <w:t>Упражнение</w:t>
      </w:r>
      <w:r w:rsidRPr="0066120B">
        <w:rPr>
          <w:rFonts w:eastAsia="Calibri"/>
          <w:sz w:val="28"/>
          <w:szCs w:val="28"/>
          <w:lang w:eastAsia="en-US"/>
        </w:rPr>
        <w:t xml:space="preserve"> на формирование умения переводить информацию в другую форму: заменять готовую таблицу схемой или кластером (графическое оформление текста в определённом порядке в виде «грозди»). 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Практикум-исследование</w:t>
      </w:r>
      <w:r w:rsidRPr="0066120B">
        <w:rPr>
          <w:rFonts w:eastAsia="Calibri"/>
          <w:sz w:val="28"/>
          <w:szCs w:val="28"/>
          <w:lang w:eastAsia="en-US"/>
        </w:rPr>
        <w:t xml:space="preserve"> «</w:t>
      </w:r>
      <w:r w:rsidRPr="0066120B">
        <w:rPr>
          <w:sz w:val="28"/>
          <w:szCs w:val="28"/>
        </w:rPr>
        <w:t>Как построен текст?</w:t>
      </w:r>
      <w:r w:rsidRPr="0066120B">
        <w:rPr>
          <w:rFonts w:eastAsia="Calibri"/>
          <w:sz w:val="28"/>
          <w:szCs w:val="28"/>
          <w:lang w:eastAsia="en-US"/>
        </w:rPr>
        <w:t xml:space="preserve">»: анализ строения текста с точки зрения типа речи, установление смысловых и грамматических связей предложений. 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17. Ролевая игра </w:t>
      </w:r>
      <w:r w:rsidRPr="0066120B">
        <w:rPr>
          <w:rFonts w:eastAsia="Calibri"/>
          <w:sz w:val="28"/>
          <w:szCs w:val="28"/>
          <w:lang w:eastAsia="en-US"/>
        </w:rPr>
        <w:t xml:space="preserve">«Заседание Учёного совета лексикографов». </w:t>
      </w:r>
    </w:p>
    <w:p w:rsidR="00CA2CE2" w:rsidRPr="0066120B" w:rsidRDefault="00CA2CE2" w:rsidP="00CA189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Проводится как отчёт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комиссий лексикографов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о возможностях разных словарей «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Словари и справочники – спутники цивилизации</w:t>
      </w:r>
      <w:r w:rsidRPr="0066120B">
        <w:rPr>
          <w:rFonts w:eastAsia="Calibri"/>
          <w:sz w:val="28"/>
          <w:szCs w:val="28"/>
          <w:lang w:eastAsia="en-US"/>
        </w:rPr>
        <w:t>»: защита групповых проектов, представляющих определённые виды словарей.</w:t>
      </w:r>
      <w:r w:rsidR="0047448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 xml:space="preserve">Обсуждение и оценивание проектов. </w:t>
      </w:r>
    </w:p>
    <w:p w:rsidR="00CA2CE2" w:rsidRPr="0066120B" w:rsidRDefault="00CA2CE2" w:rsidP="00CA189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18. </w:t>
      </w:r>
      <w:r w:rsidRPr="0066120B">
        <w:rPr>
          <w:b/>
          <w:sz w:val="28"/>
          <w:szCs w:val="28"/>
        </w:rPr>
        <w:t>«Сцепления» в тексте (Смысловые связи в тексте)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Установление логических связей в тексте как важнейшее умение, формирующее понимание того, о чём говорится в тексте, что говорится и как говорится. Обучающий эффект игровых заданий на развитие интеллектуальных умений выявлять и определять причинно-следственные связи, устанавливать аналогии и сравнения и </w:t>
      </w:r>
      <w:proofErr w:type="gramStart"/>
      <w:r w:rsidRPr="0066120B">
        <w:rPr>
          <w:rFonts w:eastAsia="Calibri"/>
          <w:sz w:val="28"/>
          <w:szCs w:val="28"/>
          <w:lang w:eastAsia="en-US"/>
        </w:rPr>
        <w:t>т.п.(</w:t>
      </w:r>
      <w:proofErr w:type="gramEnd"/>
      <w:r w:rsidRPr="0066120B">
        <w:rPr>
          <w:rFonts w:eastAsia="Calibri"/>
          <w:sz w:val="28"/>
          <w:szCs w:val="28"/>
          <w:lang w:eastAsia="en-US"/>
        </w:rPr>
        <w:t xml:space="preserve">Дидактический материал: </w:t>
      </w:r>
      <w:r w:rsidRPr="0066120B">
        <w:rPr>
          <w:rFonts w:eastAsia="Calibri"/>
          <w:i/>
          <w:sz w:val="28"/>
          <w:szCs w:val="28"/>
          <w:lang w:eastAsia="en-US"/>
        </w:rPr>
        <w:t>к занятию 18</w:t>
      </w:r>
      <w:r w:rsidRPr="0066120B">
        <w:rPr>
          <w:rFonts w:eastAsia="Calibri"/>
          <w:sz w:val="28"/>
          <w:szCs w:val="28"/>
          <w:lang w:eastAsia="en-US"/>
        </w:rPr>
        <w:t>.)</w:t>
      </w:r>
    </w:p>
    <w:p w:rsidR="00CA2CE2" w:rsidRPr="0066120B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Практикум-исследование </w:t>
      </w:r>
      <w:r w:rsidRPr="0066120B">
        <w:rPr>
          <w:rFonts w:eastAsia="Calibri"/>
          <w:sz w:val="28"/>
          <w:szCs w:val="28"/>
          <w:lang w:eastAsia="en-US"/>
        </w:rPr>
        <w:t xml:space="preserve">учебного или научно-популярного текста: выявление и маркировка информации по смысловому содержанию – причина, цель, следствие, пояснение и т.д. </w:t>
      </w:r>
    </w:p>
    <w:p w:rsidR="00CA2CE2" w:rsidRPr="0066120B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Практикум-исследование</w:t>
      </w:r>
      <w:r w:rsidRPr="0066120B">
        <w:rPr>
          <w:rFonts w:eastAsia="Calibri"/>
          <w:sz w:val="28"/>
          <w:szCs w:val="28"/>
          <w:lang w:eastAsia="en-US"/>
        </w:rPr>
        <w:t xml:space="preserve"> «</w:t>
      </w:r>
      <w:r w:rsidRPr="0066120B">
        <w:rPr>
          <w:sz w:val="28"/>
          <w:szCs w:val="28"/>
        </w:rPr>
        <w:t>Как связаны смысл и пунктуация?</w:t>
      </w:r>
      <w:r w:rsidRPr="0066120B">
        <w:rPr>
          <w:rFonts w:eastAsia="Calibri"/>
          <w:sz w:val="28"/>
          <w:szCs w:val="28"/>
          <w:lang w:eastAsia="en-US"/>
        </w:rPr>
        <w:t xml:space="preserve">»: </w:t>
      </w:r>
      <w:r w:rsidRPr="0066120B">
        <w:rPr>
          <w:sz w:val="28"/>
          <w:szCs w:val="28"/>
        </w:rPr>
        <w:t xml:space="preserve">выявление </w:t>
      </w:r>
      <w:proofErr w:type="gramStart"/>
      <w:r w:rsidRPr="0066120B">
        <w:rPr>
          <w:sz w:val="28"/>
          <w:szCs w:val="28"/>
        </w:rPr>
        <w:t>связи</w:t>
      </w:r>
      <w:r w:rsidR="000F4F5C">
        <w:rPr>
          <w:sz w:val="28"/>
          <w:szCs w:val="28"/>
        </w:rPr>
        <w:t xml:space="preserve"> ,</w:t>
      </w:r>
      <w:r w:rsidRPr="0066120B">
        <w:rPr>
          <w:sz w:val="28"/>
          <w:szCs w:val="28"/>
        </w:rPr>
        <w:t>смысла</w:t>
      </w:r>
      <w:proofErr w:type="gramEnd"/>
      <w:r w:rsidRPr="0066120B">
        <w:rPr>
          <w:sz w:val="28"/>
          <w:szCs w:val="28"/>
        </w:rPr>
        <w:t xml:space="preserve"> и пунктуации в текстах-«путаницах».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19. </w:t>
      </w:r>
      <w:r w:rsidRPr="0066120B">
        <w:rPr>
          <w:b/>
          <w:sz w:val="28"/>
          <w:szCs w:val="28"/>
        </w:rPr>
        <w:t xml:space="preserve">Погружение в текст (Логико-смысловой анализ текста художественного или публицистического стиля речи) </w:t>
      </w:r>
    </w:p>
    <w:p w:rsidR="00CA2CE2" w:rsidRPr="0066120B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определять главную мысль текста и понимать, как автор логически выстраивает текст, подчиняя замыслу композицию, выбирая языковые средства. </w:t>
      </w:r>
    </w:p>
    <w:p w:rsidR="00CA2CE2" w:rsidRPr="0066120B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</w:t>
      </w:r>
      <w:r w:rsidRPr="0066120B">
        <w:rPr>
          <w:rFonts w:eastAsia="Calibri"/>
          <w:sz w:val="28"/>
          <w:szCs w:val="28"/>
          <w:lang w:eastAsia="en-US"/>
        </w:rPr>
        <w:t xml:space="preserve"> на основе комплексного анализа текста. Обсуждение итогов работы и фиксирование результатов деятельности в портфолио (результат выполнения работы в раздаточном комплекте). </w:t>
      </w:r>
    </w:p>
    <w:p w:rsidR="00CA2CE2" w:rsidRPr="0066120B" w:rsidRDefault="00CA2CE2" w:rsidP="00CA189C">
      <w:pPr>
        <w:jc w:val="both"/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20.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Погружение в текст (Выделение тезиса и аргументов/примеров в тексте учебно-научного стиля речи)</w:t>
      </w:r>
    </w:p>
    <w:p w:rsidR="00CA2CE2" w:rsidRPr="0066120B" w:rsidRDefault="00CA2CE2" w:rsidP="00CA189C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Умение анализировать текст-рассуждение, один из востребованных функциональных типов, являющийся фундаментальной образовательной единицей. Выделение элементов рассуждения при ознакомительном и изучающем чтении текстов.</w:t>
      </w:r>
    </w:p>
    <w:p w:rsidR="00CA2CE2" w:rsidRPr="0066120B" w:rsidRDefault="00CA2CE2" w:rsidP="009173C1">
      <w:pPr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Практикум-исследование </w:t>
      </w:r>
      <w:r w:rsidRPr="0066120B">
        <w:rPr>
          <w:rFonts w:eastAsia="Calibri"/>
          <w:sz w:val="28"/>
          <w:szCs w:val="28"/>
          <w:lang w:eastAsia="en-US"/>
        </w:rPr>
        <w:t xml:space="preserve">учебного (научно-популярного) текста: выявление и маркирование информации, отражающей строение текста-рассуждения. Подбор собственных аргументов к тезису. 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Фиксирование результата в портфолио.</w:t>
      </w:r>
    </w:p>
    <w:p w:rsidR="00CA2CE2" w:rsidRPr="0066120B" w:rsidRDefault="00CA2CE2" w:rsidP="00CA189C">
      <w:pPr>
        <w:jc w:val="both"/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21.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Воображение и прогнозирование (Приёмы прогнозирования)</w:t>
      </w:r>
    </w:p>
    <w:p w:rsidR="00CA2CE2" w:rsidRPr="009173C1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Прогнозирование как интеллектуальный мыслительный приём при ознакомительном и изучающем чтении, который активизирует процесс освоения и понимания содержания, развивает воображение, творческие способности, формирует навык быстрого чтения, вырабатывает критическое отношение к прочитанному</w:t>
      </w:r>
      <w:r w:rsidR="000F4F5C">
        <w:rPr>
          <w:rFonts w:eastAsia="Calibri"/>
          <w:sz w:val="28"/>
          <w:szCs w:val="28"/>
          <w:lang w:eastAsia="en-US"/>
        </w:rPr>
        <w:t>.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22.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 xml:space="preserve">Воображение и прогнозирование (Прогнозирование содержания) </w:t>
      </w:r>
    </w:p>
    <w:p w:rsidR="00CA2CE2" w:rsidRPr="0066120B" w:rsidRDefault="00CA2CE2" w:rsidP="00CA189C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lastRenderedPageBreak/>
        <w:t>Умение задавать вопросы и прогнозировать развёртывание мысли, ход развития замысла автора, необходимое при чтении как научного, так и художественного текстов. Технология «чтение с остановками» и прогнозирование дальнейшего развития действия.</w:t>
      </w:r>
    </w:p>
    <w:p w:rsidR="00CA2CE2" w:rsidRPr="0066120B" w:rsidRDefault="00CA2CE2" w:rsidP="00CA189C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</w:t>
      </w:r>
      <w:r w:rsidRPr="0066120B">
        <w:rPr>
          <w:rFonts w:eastAsia="Calibri"/>
          <w:sz w:val="28"/>
          <w:szCs w:val="28"/>
          <w:lang w:eastAsia="en-US"/>
        </w:rPr>
        <w:t xml:space="preserve"> «Сделай остановку и придумай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продолжение</w:t>
      </w:r>
      <w:proofErr w:type="gramStart"/>
      <w:r w:rsidRPr="0066120B">
        <w:rPr>
          <w:rFonts w:eastAsia="Calibri"/>
          <w:sz w:val="28"/>
          <w:szCs w:val="28"/>
          <w:lang w:eastAsia="en-US"/>
        </w:rPr>
        <w:t>»:творческое</w:t>
      </w:r>
      <w:proofErr w:type="spellEnd"/>
      <w:proofErr w:type="gramEnd"/>
      <w:r w:rsidRPr="0066120B">
        <w:rPr>
          <w:rFonts w:eastAsia="Calibri"/>
          <w:sz w:val="28"/>
          <w:szCs w:val="28"/>
          <w:lang w:eastAsia="en-US"/>
        </w:rPr>
        <w:t xml:space="preserve"> чтение текста и придумывание (прогнозирование) продолжений. Слушание прогнозов и комментарий в процессе работы, сравнение продолжений с авторским вариантом. Сравнение прогнозов с авторским вариантом, вывод о возможностях разных вариантов реализации мысли 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23.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Диалог с текстом (Вопросы к тексту)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задавать вопросы как мыслительная операция, которая делает процесс чтения активным, рефлексивным, помогает понять логику движения и развития мысли в тексте. </w:t>
      </w:r>
      <w:r w:rsidRPr="0066120B">
        <w:rPr>
          <w:rFonts w:eastAsia="Calibri"/>
          <w:b/>
          <w:sz w:val="28"/>
          <w:szCs w:val="28"/>
          <w:lang w:eastAsia="en-US"/>
        </w:rPr>
        <w:t>Разминка</w:t>
      </w:r>
      <w:r w:rsidRPr="0066120B">
        <w:rPr>
          <w:rFonts w:eastAsia="Calibri"/>
          <w:sz w:val="28"/>
          <w:szCs w:val="28"/>
          <w:lang w:eastAsia="en-US"/>
        </w:rPr>
        <w:t xml:space="preserve"> (в парах) «Сочиняем истории по вопросам»: придумывание историй (сказок) по вопросам, которые задаются поочерёдно друг другу и на которые так же в порядке очерёдности отвечают оба участника. 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</w:t>
      </w:r>
      <w:r w:rsidR="009173C1">
        <w:rPr>
          <w:rFonts w:eastAsia="Calibri"/>
          <w:b/>
          <w:sz w:val="28"/>
          <w:szCs w:val="28"/>
          <w:lang w:eastAsia="en-US"/>
        </w:rPr>
        <w:t xml:space="preserve">: </w:t>
      </w:r>
      <w:r w:rsidRPr="0066120B">
        <w:rPr>
          <w:rFonts w:eastAsia="Calibri"/>
          <w:sz w:val="28"/>
          <w:szCs w:val="28"/>
          <w:lang w:eastAsia="en-US"/>
        </w:rPr>
        <w:t>«Учимся задавать вопросы»:</w:t>
      </w:r>
      <w:r w:rsidR="009173C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>приёмы</w:t>
      </w:r>
      <w:r w:rsidR="009173C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 xml:space="preserve">обнаружения в тексте скрытых вопросов, прогнозирование ответов на скрытые вопросы и вопросы, заданные автором, проверка предположений и т.д. 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Интеллектуальный марафон</w:t>
      </w:r>
      <w:r w:rsidRPr="0066120B">
        <w:rPr>
          <w:rFonts w:eastAsia="Calibri"/>
          <w:sz w:val="28"/>
          <w:szCs w:val="28"/>
          <w:lang w:eastAsia="en-US"/>
        </w:rPr>
        <w:t xml:space="preserve"> «Почемучки»: использование технологии РКМЧП и составление таблицы «Кто? Что? Когда? Где? Почему?» при чтении текста.</w:t>
      </w:r>
    </w:p>
    <w:p w:rsidR="00CA2CE2" w:rsidRPr="0066120B" w:rsidRDefault="00CA2CE2" w:rsidP="00CA189C">
      <w:pPr>
        <w:jc w:val="both"/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24.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 xml:space="preserve">Диалог с текстом («Толстые» и «тонкие» вопросы) </w:t>
      </w:r>
    </w:p>
    <w:p w:rsidR="00CA2CE2" w:rsidRPr="0066120B" w:rsidRDefault="00CA2CE2" w:rsidP="00CA189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задавать вопросы, требующие простого, односложного ответа (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«тонкие» вопросы)</w:t>
      </w:r>
      <w:r w:rsidRPr="0066120B">
        <w:rPr>
          <w:rFonts w:eastAsia="Calibri"/>
          <w:sz w:val="28"/>
          <w:szCs w:val="28"/>
          <w:lang w:eastAsia="en-US"/>
        </w:rPr>
        <w:t>, и вопросы, требующие подробного, развёрнутого ответа (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«толстые» вопросы)</w:t>
      </w:r>
      <w:r w:rsidRPr="0066120B">
        <w:rPr>
          <w:rFonts w:eastAsia="Calibri"/>
          <w:sz w:val="28"/>
          <w:szCs w:val="28"/>
          <w:lang w:eastAsia="en-US"/>
        </w:rPr>
        <w:t xml:space="preserve">. </w:t>
      </w:r>
    </w:p>
    <w:p w:rsidR="00CA2CE2" w:rsidRPr="009173C1" w:rsidRDefault="00CA2CE2" w:rsidP="009173C1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Аукцион вопросов</w:t>
      </w:r>
      <w:r w:rsidRPr="0066120B">
        <w:rPr>
          <w:rFonts w:eastAsia="Calibri"/>
          <w:sz w:val="28"/>
          <w:szCs w:val="28"/>
          <w:lang w:eastAsia="en-US"/>
        </w:rPr>
        <w:t>: пояснение технологии задавания «тонких» и «толстых» вопросов,</w:t>
      </w:r>
      <w:r w:rsidR="009173C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 xml:space="preserve">самостоятельная работа в парах и составление вопросов по тексту, взаимообмен вопросами с другими парами, поиск ответов и выбор лучших вопросов и оформление их в таблицу. 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25.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Диалог с текстом (Выделение главной мысли)</w:t>
      </w:r>
    </w:p>
    <w:p w:rsidR="00CA2CE2" w:rsidRPr="0066120B" w:rsidRDefault="00CA2CE2" w:rsidP="00CA189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задавать вопросы к тексту и понимать логику развития мысли автора, выделять в тексте главную мысль. Умение выявлять скрытые вопросы в тексте и искать ответы на них в тексте или обдумывать свои ответы.</w:t>
      </w:r>
    </w:p>
    <w:p w:rsidR="00CA2CE2" w:rsidRPr="0066120B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Интеллектуальный марафон</w:t>
      </w:r>
      <w:r w:rsidRPr="0066120B">
        <w:rPr>
          <w:rFonts w:eastAsia="Calibri"/>
          <w:sz w:val="28"/>
          <w:szCs w:val="28"/>
          <w:lang w:eastAsia="en-US"/>
        </w:rPr>
        <w:t xml:space="preserve"> «Почемучки»: составление вопросов в группах, взаимообмен вопросами между группами и ответы на те из них, которые не были учтены группой. Завершение марафона (финишная черта) – обоснование и запись главной мысли текста.</w:t>
      </w:r>
    </w:p>
    <w:p w:rsidR="00CA2CE2" w:rsidRPr="0066120B" w:rsidRDefault="00CA2CE2" w:rsidP="00CA189C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26.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Игра-состязание</w:t>
      </w:r>
      <w:r w:rsidR="009173C1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«Аукцион вопросов и ответов»</w:t>
      </w:r>
    </w:p>
    <w:p w:rsidR="00CA2CE2" w:rsidRPr="0066120B" w:rsidRDefault="00CA2CE2" w:rsidP="00CA189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Проводится как командная игра, победителем в которой становится команда, задавшая последний вопрос. Дидактическая цель – диагностировать умение задавать вопросы к тексту, разные по характеру и форме. 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27.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Учимся читать «между строк» (Скрытая информация в тексте)</w:t>
      </w:r>
    </w:p>
    <w:p w:rsidR="00CA2CE2" w:rsidRPr="0066120B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осмыслять информацию, осуществляя мыслительные операции анализа и выделения главной и второстепенной, явной и скрытой</w:t>
      </w:r>
      <w:r w:rsidR="009173C1">
        <w:rPr>
          <w:rFonts w:eastAsia="Calibri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sz w:val="28"/>
          <w:szCs w:val="28"/>
          <w:lang w:eastAsia="en-US"/>
        </w:rPr>
        <w:t xml:space="preserve">информации; развитие </w:t>
      </w:r>
      <w:r w:rsidRPr="0066120B">
        <w:rPr>
          <w:rFonts w:eastAsia="Calibri"/>
          <w:sz w:val="28"/>
          <w:szCs w:val="28"/>
          <w:lang w:eastAsia="en-US"/>
        </w:rPr>
        <w:lastRenderedPageBreak/>
        <w:t>воображения, умения прогнозировать. Выявление смыслов из всех слов, словосочетаний, предложений, а также из их монтажа в тексте</w:t>
      </w:r>
      <w:r w:rsidR="000F4F5C">
        <w:rPr>
          <w:rFonts w:eastAsia="Calibri"/>
          <w:sz w:val="28"/>
          <w:szCs w:val="28"/>
          <w:lang w:eastAsia="en-US"/>
        </w:rPr>
        <w:t xml:space="preserve">. </w:t>
      </w:r>
      <w:r w:rsidRPr="0066120B">
        <w:rPr>
          <w:rFonts w:eastAsia="Calibri"/>
          <w:sz w:val="28"/>
          <w:szCs w:val="28"/>
          <w:lang w:eastAsia="en-US"/>
        </w:rPr>
        <w:t xml:space="preserve">Обучающий </w:t>
      </w:r>
      <w:r w:rsidRPr="0066120B">
        <w:rPr>
          <w:rFonts w:eastAsia="Calibri"/>
          <w:b/>
          <w:sz w:val="28"/>
          <w:szCs w:val="28"/>
          <w:lang w:eastAsia="en-US"/>
        </w:rPr>
        <w:t>тренинг</w:t>
      </w:r>
      <w:r w:rsidRPr="0066120B">
        <w:rPr>
          <w:rFonts w:eastAsia="Calibri"/>
          <w:sz w:val="28"/>
          <w:szCs w:val="28"/>
          <w:lang w:eastAsia="en-US"/>
        </w:rPr>
        <w:t xml:space="preserve"> «Словам тесно, а мыслям — просторно»: анализ текста и выявление скрытой информации в тексте. </w:t>
      </w:r>
    </w:p>
    <w:p w:rsidR="00CA2CE2" w:rsidRPr="0066120B" w:rsidRDefault="00CA2CE2" w:rsidP="00CA189C">
      <w:pPr>
        <w:ind w:firstLine="4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28.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Что помогает понять текст? (План текста)</w:t>
      </w:r>
    </w:p>
    <w:p w:rsidR="00CA2CE2" w:rsidRPr="009173C1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структурировать информацию во время чтения и после чтения, перерабатывать и фиксировать сжатую информацию в форме плана. Виды и формы плана: простой и сложный; назывной/номинативный (слово или словосочетание с существительным в именительном паде</w:t>
      </w:r>
      <w:r w:rsidR="009173C1">
        <w:rPr>
          <w:rFonts w:eastAsia="Calibri"/>
          <w:sz w:val="28"/>
          <w:szCs w:val="28"/>
          <w:lang w:eastAsia="en-US"/>
        </w:rPr>
        <w:t xml:space="preserve">же), вопросительный, тезисный. </w:t>
      </w:r>
    </w:p>
    <w:p w:rsidR="00CA2CE2" w:rsidRPr="0066120B" w:rsidRDefault="00CA2CE2" w:rsidP="00CA189C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29.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Что помогает понять текст (Перекодирование информации: пометки, выписки, цитаты)</w:t>
      </w:r>
    </w:p>
    <w:p w:rsidR="00CA2CE2" w:rsidRPr="0066120B" w:rsidRDefault="00CA2CE2" w:rsidP="009173C1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</w:t>
      </w:r>
      <w:r w:rsidRPr="0066120B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делать пометки, выписки, цитировать фрагменты текста в соответствии с коммуникативным </w:t>
      </w:r>
      <w:proofErr w:type="spellStart"/>
      <w:r w:rsidRPr="0066120B">
        <w:rPr>
          <w:rFonts w:eastAsia="Calibri"/>
          <w:iCs/>
          <w:sz w:val="28"/>
          <w:szCs w:val="28"/>
          <w:shd w:val="clear" w:color="auto" w:fill="FFFFFF"/>
          <w:lang w:eastAsia="en-US"/>
        </w:rPr>
        <w:t>замыслом</w:t>
      </w:r>
      <w:r w:rsidRPr="0066120B">
        <w:rPr>
          <w:bCs/>
          <w:sz w:val="28"/>
          <w:szCs w:val="28"/>
        </w:rPr>
        <w:t>на</w:t>
      </w:r>
      <w:proofErr w:type="spellEnd"/>
      <w:r w:rsidRPr="0066120B">
        <w:rPr>
          <w:bCs/>
          <w:sz w:val="28"/>
          <w:szCs w:val="28"/>
        </w:rPr>
        <w:t xml:space="preserve"> этапе понимания и преобразования текстовой информации.</w:t>
      </w:r>
    </w:p>
    <w:p w:rsidR="00CA2CE2" w:rsidRPr="0066120B" w:rsidRDefault="00CA2CE2" w:rsidP="009173C1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Обучающий </w:t>
      </w:r>
      <w:r w:rsidRPr="0066120B">
        <w:rPr>
          <w:rFonts w:eastAsia="Calibri"/>
          <w:b/>
          <w:sz w:val="28"/>
          <w:szCs w:val="28"/>
          <w:lang w:eastAsia="en-US"/>
        </w:rPr>
        <w:t xml:space="preserve">тренинг </w:t>
      </w:r>
      <w:r w:rsidRPr="0066120B">
        <w:rPr>
          <w:rFonts w:eastAsia="Calibri"/>
          <w:sz w:val="28"/>
          <w:szCs w:val="28"/>
          <w:lang w:eastAsia="en-US"/>
        </w:rPr>
        <w:t xml:space="preserve">«Кто записывает, тот читает дважды»: изучающее чтение учебного текста, составление и запись плана, выписки, соответствующие пунктам </w:t>
      </w:r>
      <w:proofErr w:type="gramStart"/>
      <w:r w:rsidRPr="0066120B">
        <w:rPr>
          <w:rFonts w:eastAsia="Calibri"/>
          <w:sz w:val="28"/>
          <w:szCs w:val="28"/>
          <w:lang w:eastAsia="en-US"/>
        </w:rPr>
        <w:t xml:space="preserve">плана </w:t>
      </w:r>
      <w:r w:rsidR="009173C1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CA2CE2" w:rsidRPr="0066120B" w:rsidRDefault="00CA2CE2" w:rsidP="009173C1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30.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Шифровка и дешифровка текста (Обработка и перекодирование информации)</w:t>
      </w:r>
    </w:p>
    <w:p w:rsidR="00CA2CE2" w:rsidRPr="0066120B" w:rsidRDefault="00CA2CE2" w:rsidP="009173C1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Понимание и запоминание информации в результате её обработки. Обучение базовым умениям обрабатывать информацию и фиксировать результат обработки в разных формах графического оформления текста. </w:t>
      </w:r>
    </w:p>
    <w:p w:rsidR="00CA2CE2" w:rsidRPr="0066120B" w:rsidRDefault="00CA2CE2" w:rsidP="00CA189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A2CE2" w:rsidRPr="0066120B" w:rsidRDefault="00CA2CE2" w:rsidP="00CA189C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Мини-проект</w:t>
      </w:r>
      <w:r w:rsidRPr="0066120B">
        <w:rPr>
          <w:rFonts w:eastAsia="Calibri"/>
          <w:sz w:val="28"/>
          <w:szCs w:val="28"/>
          <w:lang w:eastAsia="en-US"/>
        </w:rPr>
        <w:t xml:space="preserve"> «Создаём и оформляем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несплошной</w:t>
      </w:r>
      <w:proofErr w:type="spellEnd"/>
      <w:r w:rsidRPr="0066120B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6120B">
        <w:rPr>
          <w:rFonts w:eastAsia="Calibri"/>
          <w:sz w:val="28"/>
          <w:szCs w:val="28"/>
          <w:lang w:eastAsia="en-US"/>
        </w:rPr>
        <w:t>текст</w:t>
      </w:r>
      <w:proofErr w:type="gramStart"/>
      <w:r w:rsidRPr="0066120B">
        <w:rPr>
          <w:rFonts w:eastAsia="Calibri"/>
          <w:sz w:val="28"/>
          <w:szCs w:val="28"/>
          <w:lang w:eastAsia="en-US"/>
        </w:rPr>
        <w:t>».</w:t>
      </w:r>
      <w:r w:rsidRPr="0066120B">
        <w:rPr>
          <w:sz w:val="28"/>
          <w:szCs w:val="28"/>
          <w:lang w:eastAsia="en-US"/>
        </w:rPr>
        <w:t>Организация</w:t>
      </w:r>
      <w:proofErr w:type="spellEnd"/>
      <w:proofErr w:type="gramEnd"/>
      <w:r w:rsidRPr="0066120B">
        <w:rPr>
          <w:sz w:val="28"/>
          <w:szCs w:val="28"/>
          <w:lang w:eastAsia="en-US"/>
        </w:rPr>
        <w:t xml:space="preserve"> проектной деятельности в группах: </w:t>
      </w:r>
    </w:p>
    <w:p w:rsidR="00CA2CE2" w:rsidRPr="0066120B" w:rsidRDefault="00CA2CE2" w:rsidP="00CA189C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proofErr w:type="gramStart"/>
      <w:r w:rsidRPr="0066120B">
        <w:rPr>
          <w:sz w:val="28"/>
          <w:szCs w:val="28"/>
          <w:lang w:eastAsia="en-US"/>
        </w:rPr>
        <w:t>определение</w:t>
      </w:r>
      <w:proofErr w:type="gramEnd"/>
      <w:r w:rsidRPr="0066120B">
        <w:rPr>
          <w:sz w:val="28"/>
          <w:szCs w:val="28"/>
          <w:lang w:eastAsia="en-US"/>
        </w:rPr>
        <w:t xml:space="preserve"> конечного продукта деятельности и предъявления его в форме выбранного вида </w:t>
      </w:r>
      <w:proofErr w:type="spellStart"/>
      <w:r w:rsidRPr="0066120B">
        <w:rPr>
          <w:rFonts w:eastAsiaTheme="minorHAnsi"/>
          <w:sz w:val="28"/>
          <w:szCs w:val="28"/>
          <w:lang w:eastAsia="en-US"/>
        </w:rPr>
        <w:t>несплошного</w:t>
      </w:r>
      <w:proofErr w:type="spellEnd"/>
      <w:r w:rsidRPr="0066120B">
        <w:rPr>
          <w:rFonts w:eastAsiaTheme="minorHAnsi"/>
          <w:sz w:val="28"/>
          <w:szCs w:val="28"/>
          <w:lang w:eastAsia="en-US"/>
        </w:rPr>
        <w:t xml:space="preserve"> текста (таблица, схема, кластер, </w:t>
      </w:r>
      <w:r w:rsidRPr="0066120B">
        <w:rPr>
          <w:sz w:val="28"/>
          <w:szCs w:val="28"/>
          <w:lang w:eastAsia="en-US"/>
        </w:rPr>
        <w:t>опорный конспект</w:t>
      </w:r>
      <w:r w:rsidRPr="0066120B">
        <w:rPr>
          <w:rFonts w:eastAsiaTheme="minorHAnsi"/>
          <w:sz w:val="28"/>
          <w:szCs w:val="28"/>
          <w:lang w:eastAsia="en-US"/>
        </w:rPr>
        <w:t>) и устного сплошного текста</w:t>
      </w:r>
      <w:r w:rsidRPr="0066120B">
        <w:rPr>
          <w:sz w:val="28"/>
          <w:szCs w:val="28"/>
          <w:lang w:eastAsia="en-US"/>
        </w:rPr>
        <w:t>;</w:t>
      </w:r>
    </w:p>
    <w:p w:rsidR="00CA2CE2" w:rsidRPr="0066120B" w:rsidRDefault="00CA2CE2" w:rsidP="00CA189C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proofErr w:type="gramStart"/>
      <w:r w:rsidRPr="0066120B">
        <w:rPr>
          <w:sz w:val="28"/>
          <w:szCs w:val="28"/>
          <w:lang w:eastAsia="en-US"/>
        </w:rPr>
        <w:t>коллективное</w:t>
      </w:r>
      <w:proofErr w:type="gramEnd"/>
      <w:r w:rsidRPr="0066120B">
        <w:rPr>
          <w:sz w:val="28"/>
          <w:szCs w:val="28"/>
          <w:lang w:eastAsia="en-US"/>
        </w:rPr>
        <w:t xml:space="preserve"> обсуждение</w:t>
      </w:r>
      <w:r w:rsidR="00141C95">
        <w:rPr>
          <w:sz w:val="28"/>
          <w:szCs w:val="28"/>
          <w:lang w:eastAsia="en-US"/>
        </w:rPr>
        <w:t xml:space="preserve"> </w:t>
      </w:r>
      <w:r w:rsidRPr="0066120B">
        <w:rPr>
          <w:sz w:val="28"/>
          <w:szCs w:val="28"/>
          <w:lang w:eastAsia="en-US"/>
        </w:rPr>
        <w:t>этапов проектирования (выбор сплошных текстов для работы; чтение текста и извлечение основной и второстепенной информации, выделение ключевых слов</w:t>
      </w:r>
      <w:r w:rsidR="009173C1">
        <w:rPr>
          <w:sz w:val="28"/>
          <w:szCs w:val="28"/>
          <w:lang w:eastAsia="en-US"/>
        </w:rPr>
        <w:t xml:space="preserve"> </w:t>
      </w:r>
      <w:r w:rsidRPr="0066120B">
        <w:rPr>
          <w:sz w:val="28"/>
          <w:szCs w:val="28"/>
          <w:lang w:eastAsia="en-US"/>
        </w:rPr>
        <w:t>,</w:t>
      </w:r>
      <w:proofErr w:type="spellStart"/>
      <w:r w:rsidRPr="0066120B">
        <w:rPr>
          <w:sz w:val="28"/>
          <w:szCs w:val="28"/>
          <w:lang w:eastAsia="en-US"/>
        </w:rPr>
        <w:t>озаглавливание</w:t>
      </w:r>
      <w:proofErr w:type="spellEnd"/>
      <w:r w:rsidRPr="0066120B">
        <w:rPr>
          <w:sz w:val="28"/>
          <w:szCs w:val="28"/>
          <w:lang w:eastAsia="en-US"/>
        </w:rPr>
        <w:t>;</w:t>
      </w:r>
      <w:r w:rsidR="009173C1">
        <w:rPr>
          <w:sz w:val="28"/>
          <w:szCs w:val="28"/>
          <w:lang w:eastAsia="en-US"/>
        </w:rPr>
        <w:t xml:space="preserve"> </w:t>
      </w:r>
      <w:r w:rsidRPr="0066120B">
        <w:rPr>
          <w:sz w:val="28"/>
          <w:szCs w:val="28"/>
          <w:lang w:eastAsia="en-US"/>
        </w:rPr>
        <w:t xml:space="preserve">обсуждение результатов этапа; обсуждение структуры </w:t>
      </w:r>
      <w:proofErr w:type="spellStart"/>
      <w:r w:rsidRPr="0066120B">
        <w:rPr>
          <w:sz w:val="28"/>
          <w:szCs w:val="28"/>
          <w:lang w:eastAsia="en-US"/>
        </w:rPr>
        <w:t>несплошного</w:t>
      </w:r>
      <w:proofErr w:type="spellEnd"/>
      <w:r w:rsidRPr="0066120B">
        <w:rPr>
          <w:sz w:val="28"/>
          <w:szCs w:val="28"/>
          <w:lang w:eastAsia="en-US"/>
        </w:rPr>
        <w:t xml:space="preserve"> текста, используемых технических средств; распределение обязанностей при создании конечного продукта); </w:t>
      </w:r>
    </w:p>
    <w:p w:rsidR="00CA2CE2" w:rsidRPr="0066120B" w:rsidRDefault="00CA2CE2" w:rsidP="00CA189C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proofErr w:type="gramStart"/>
      <w:r w:rsidRPr="0066120B">
        <w:rPr>
          <w:sz w:val="28"/>
          <w:szCs w:val="28"/>
          <w:lang w:eastAsia="en-US"/>
        </w:rPr>
        <w:t>реализация</w:t>
      </w:r>
      <w:proofErr w:type="gramEnd"/>
      <w:r w:rsidRPr="0066120B">
        <w:rPr>
          <w:sz w:val="28"/>
          <w:szCs w:val="28"/>
          <w:lang w:eastAsia="en-US"/>
        </w:rPr>
        <w:t xml:space="preserve"> проекта в группах в соответствии с намеченными этапами; </w:t>
      </w:r>
    </w:p>
    <w:p w:rsidR="00CA2CE2" w:rsidRPr="009173C1" w:rsidRDefault="00CA2CE2" w:rsidP="009173C1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proofErr w:type="gramStart"/>
      <w:r w:rsidRPr="0066120B">
        <w:rPr>
          <w:sz w:val="28"/>
          <w:szCs w:val="28"/>
          <w:lang w:eastAsia="en-US"/>
        </w:rPr>
        <w:t>предъявление</w:t>
      </w:r>
      <w:proofErr w:type="gramEnd"/>
      <w:r w:rsidRPr="0066120B">
        <w:rPr>
          <w:sz w:val="28"/>
          <w:szCs w:val="28"/>
          <w:lang w:eastAsia="en-US"/>
        </w:rPr>
        <w:t xml:space="preserve"> результатов деятельности и рефлексия.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31.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Когда текст прочитан (Обработка и предъявление информации: план текста и пересказ)</w:t>
      </w:r>
    </w:p>
    <w:p w:rsidR="00CA2CE2" w:rsidRPr="0066120B" w:rsidRDefault="00CA2CE2" w:rsidP="00CA189C">
      <w:pPr>
        <w:ind w:firstLine="708"/>
        <w:jc w:val="both"/>
        <w:rPr>
          <w:sz w:val="28"/>
          <w:szCs w:val="28"/>
          <w:lang w:eastAsia="en-US"/>
        </w:rPr>
      </w:pPr>
      <w:r w:rsidRPr="0066120B">
        <w:rPr>
          <w:bCs/>
          <w:iCs/>
          <w:sz w:val="28"/>
          <w:szCs w:val="28"/>
          <w:lang w:eastAsia="en-US"/>
        </w:rPr>
        <w:t xml:space="preserve">Создание </w:t>
      </w:r>
      <w:r w:rsidRPr="0066120B">
        <w:rPr>
          <w:bCs/>
          <w:i/>
          <w:iCs/>
          <w:sz w:val="28"/>
          <w:szCs w:val="28"/>
          <w:lang w:eastAsia="en-US"/>
        </w:rPr>
        <w:t xml:space="preserve">вторичного текста </w:t>
      </w:r>
      <w:r w:rsidRPr="0066120B">
        <w:rPr>
          <w:sz w:val="28"/>
          <w:szCs w:val="28"/>
          <w:lang w:eastAsia="en-US"/>
        </w:rPr>
        <w:t xml:space="preserve">на базе другого (исходного текста): пересказ (изложение) как средство формирования коммуникативных умений. Использование умения анализировать композицию текста и отражать её в плане. Изложения с элементами описания, с элементами </w:t>
      </w:r>
      <w:proofErr w:type="gramStart"/>
      <w:r w:rsidRPr="0066120B">
        <w:rPr>
          <w:sz w:val="28"/>
          <w:szCs w:val="28"/>
          <w:lang w:eastAsia="en-US"/>
        </w:rPr>
        <w:t>рассуждения(</w:t>
      </w:r>
      <w:proofErr w:type="gramEnd"/>
      <w:r w:rsidRPr="0066120B">
        <w:rPr>
          <w:sz w:val="28"/>
          <w:szCs w:val="28"/>
          <w:lang w:eastAsia="en-US"/>
        </w:rPr>
        <w:t xml:space="preserve">по характеру текстового материала); полное, подробное, близкое к тексту, сжатое, выборочное, с элементами сочинения(по способу передачи содержания). </w:t>
      </w:r>
    </w:p>
    <w:p w:rsidR="00CA2CE2" w:rsidRPr="0066120B" w:rsidRDefault="00CA2CE2" w:rsidP="00CA189C">
      <w:pPr>
        <w:ind w:firstLine="4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ab/>
      </w:r>
    </w:p>
    <w:p w:rsidR="00CA2CE2" w:rsidRPr="0066120B" w:rsidRDefault="00CA2CE2" w:rsidP="00CA189C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lastRenderedPageBreak/>
        <w:t>Устное изложение</w:t>
      </w:r>
      <w:r w:rsidRPr="0066120B">
        <w:rPr>
          <w:rFonts w:eastAsia="Calibri"/>
          <w:sz w:val="28"/>
          <w:szCs w:val="28"/>
          <w:lang w:eastAsia="en-US"/>
        </w:rPr>
        <w:t xml:space="preserve">: подготовка устного сжатого </w:t>
      </w:r>
      <w:proofErr w:type="gramStart"/>
      <w:r w:rsidRPr="0066120B">
        <w:rPr>
          <w:rFonts w:eastAsia="Calibri"/>
          <w:sz w:val="28"/>
          <w:szCs w:val="28"/>
          <w:lang w:eastAsia="en-US"/>
        </w:rPr>
        <w:t xml:space="preserve">пересказа </w:t>
      </w:r>
      <w:r w:rsidR="009173C1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32.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Когда текст прочитан (Оценка информации)</w:t>
      </w:r>
    </w:p>
    <w:p w:rsidR="00CA2CE2" w:rsidRPr="009173C1" w:rsidRDefault="00CA2CE2" w:rsidP="009173C1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Умение соотносить прочитанную информацию со своим жизненным и </w:t>
      </w:r>
      <w:proofErr w:type="spellStart"/>
      <w:r w:rsidRPr="0066120B">
        <w:rPr>
          <w:rFonts w:eastAsia="Calibri"/>
          <w:color w:val="000000"/>
          <w:sz w:val="28"/>
          <w:szCs w:val="28"/>
          <w:lang w:eastAsia="en-US"/>
        </w:rPr>
        <w:t>знаниевым</w:t>
      </w:r>
      <w:proofErr w:type="spellEnd"/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 опытом, выявлять, насколько она полезна, интересна, практически значима, является важнейшим рефлексивным умением, формирующим по-настоящему активное, деятельное, целевое чтение. Во время рефлексивной работы с текстом используются </w:t>
      </w:r>
      <w:proofErr w:type="spellStart"/>
      <w:r w:rsidRPr="0066120B">
        <w:rPr>
          <w:rFonts w:eastAsia="Calibri"/>
          <w:b/>
          <w:bCs/>
          <w:i/>
          <w:sz w:val="28"/>
          <w:szCs w:val="28"/>
          <w:lang w:eastAsia="en-US"/>
        </w:rPr>
        <w:t>послетекстовые</w:t>
      </w:r>
      <w:proofErr w:type="spellEnd"/>
      <w:r w:rsidR="009173C1">
        <w:rPr>
          <w:rFonts w:eastAsia="Calibri"/>
          <w:bCs/>
          <w:sz w:val="28"/>
          <w:szCs w:val="28"/>
          <w:lang w:eastAsia="en-US"/>
        </w:rPr>
        <w:t xml:space="preserve"> вопросы и </w:t>
      </w:r>
      <w:proofErr w:type="gramStart"/>
      <w:r w:rsidR="009173C1">
        <w:rPr>
          <w:rFonts w:eastAsia="Calibri"/>
          <w:bCs/>
          <w:sz w:val="28"/>
          <w:szCs w:val="28"/>
          <w:lang w:eastAsia="en-US"/>
        </w:rPr>
        <w:t>задания:</w:t>
      </w:r>
      <w:r w:rsidR="009173C1">
        <w:rPr>
          <w:b/>
          <w:bCs/>
          <w:iCs/>
          <w:sz w:val="28"/>
          <w:szCs w:val="28"/>
        </w:rPr>
        <w:tab/>
      </w:r>
      <w:proofErr w:type="gramEnd"/>
      <w:r w:rsidRPr="0066120B">
        <w:rPr>
          <w:b/>
          <w:bCs/>
          <w:iCs/>
          <w:sz w:val="28"/>
          <w:szCs w:val="28"/>
        </w:rPr>
        <w:t>Диспут</w:t>
      </w:r>
      <w:r w:rsidRPr="0066120B">
        <w:rPr>
          <w:bCs/>
          <w:iCs/>
          <w:sz w:val="28"/>
          <w:szCs w:val="28"/>
        </w:rPr>
        <w:t xml:space="preserve"> «Прочитав текст»: выявление личностной позиции учащихся после чтения проблемного публицистического текста. </w:t>
      </w:r>
    </w:p>
    <w:p w:rsidR="00CA2CE2" w:rsidRPr="0066120B" w:rsidRDefault="00CA2CE2" w:rsidP="00CA189C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33.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Практикум-диагностика (Тестовая работа по комплексному применению умений работать с информацией и текстом)</w:t>
      </w:r>
    </w:p>
    <w:p w:rsidR="00CA2CE2" w:rsidRPr="0066120B" w:rsidRDefault="00CA2CE2" w:rsidP="00CA189C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34.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Чему я научился (Подведение итогов, оформление портфолио)</w:t>
      </w:r>
    </w:p>
    <w:p w:rsidR="00CA2CE2" w:rsidRPr="0066120B" w:rsidRDefault="00CA2CE2" w:rsidP="009173C1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Заключительное занятие является подведением итогов, включает самооценку учащихся и оценивание их деятельности учителем. </w:t>
      </w:r>
    </w:p>
    <w:p w:rsidR="00CA2CE2" w:rsidRPr="0066120B" w:rsidRDefault="00CA2CE2" w:rsidP="009173C1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color w:val="000000"/>
          <w:sz w:val="28"/>
          <w:szCs w:val="28"/>
          <w:lang w:eastAsia="en-US"/>
        </w:rPr>
        <w:t xml:space="preserve">Создание Памятки </w:t>
      </w:r>
      <w:r w:rsidRPr="0066120B">
        <w:rPr>
          <w:rFonts w:eastAsia="Calibri"/>
          <w:color w:val="000000"/>
          <w:sz w:val="28"/>
          <w:szCs w:val="28"/>
          <w:lang w:eastAsia="en-US"/>
        </w:rPr>
        <w:t>«</w:t>
      </w:r>
      <w:r w:rsidRPr="0066120B">
        <w:rPr>
          <w:rFonts w:eastAsia="Calibri"/>
          <w:i/>
          <w:color w:val="000000"/>
          <w:sz w:val="28"/>
          <w:szCs w:val="28"/>
          <w:lang w:eastAsia="en-US"/>
        </w:rPr>
        <w:t>название подбирают учащиеся</w:t>
      </w:r>
      <w:r w:rsidRPr="0066120B">
        <w:rPr>
          <w:rFonts w:eastAsia="Calibri"/>
          <w:color w:val="000000"/>
          <w:sz w:val="28"/>
          <w:szCs w:val="28"/>
          <w:lang w:eastAsia="en-US"/>
        </w:rPr>
        <w:t>» (</w:t>
      </w:r>
      <w:r w:rsidRPr="0066120B">
        <w:rPr>
          <w:rFonts w:eastAsia="Calibri"/>
          <w:i/>
          <w:color w:val="000000"/>
          <w:sz w:val="28"/>
          <w:szCs w:val="28"/>
          <w:lang w:eastAsia="en-US"/>
        </w:rPr>
        <w:t>Внимательному читателю/Учись читать/Советы помощника/Школа чтения</w:t>
      </w:r>
      <w:r w:rsidRPr="0066120B">
        <w:rPr>
          <w:rFonts w:eastAsia="Calibri"/>
          <w:color w:val="000000"/>
          <w:sz w:val="28"/>
          <w:szCs w:val="28"/>
          <w:lang w:eastAsia="en-US"/>
        </w:rPr>
        <w:t>): обобщение теоретического и практического усвоения стратегий чтения и проверка</w:t>
      </w:r>
      <w:r w:rsidR="00141C9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66120B">
        <w:rPr>
          <w:rFonts w:eastAsia="Calibri"/>
          <w:color w:val="000000"/>
          <w:sz w:val="28"/>
          <w:szCs w:val="28"/>
          <w:lang w:eastAsia="en-US"/>
        </w:rPr>
        <w:t>результативности на уровне понимания</w:t>
      </w:r>
    </w:p>
    <w:p w:rsidR="000A5E97" w:rsidRDefault="000A5E97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0774C1" w:rsidRDefault="000774C1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0774C1" w:rsidRDefault="000774C1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0774C1" w:rsidRDefault="000774C1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0774C1" w:rsidRDefault="000774C1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1704A6">
        <w:rPr>
          <w:rFonts w:eastAsia="Calibr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59880" cy="9300501"/>
            <wp:effectExtent l="0" t="0" r="7620" b="0"/>
            <wp:docPr id="2" name="Рисунок 2" descr="C:\Users\сандровна\Desktop\сканы\чтение овз 2 стр 9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дровна\Desktop\сканы\чтение овз 2 стр 9 кл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4A6" w:rsidRDefault="001704A6" w:rsidP="00CA189C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sectPr w:rsidR="001704A6" w:rsidSect="00901D1D">
      <w:footerReference w:type="default" r:id="rId12"/>
      <w:pgSz w:w="11906" w:h="16838"/>
      <w:pgMar w:top="1134" w:right="567" w:bottom="96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A41" w:rsidRDefault="001F4A41" w:rsidP="00DE7957">
      <w:r>
        <w:separator/>
      </w:r>
    </w:p>
  </w:endnote>
  <w:endnote w:type="continuationSeparator" w:id="0">
    <w:p w:rsidR="001F4A41" w:rsidRDefault="001F4A41" w:rsidP="00DE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481" w:rsidRDefault="00474481">
    <w:pPr>
      <w:pStyle w:val="af3"/>
      <w:jc w:val="right"/>
    </w:pPr>
  </w:p>
  <w:p w:rsidR="00474481" w:rsidRDefault="00474481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A41" w:rsidRDefault="001F4A41" w:rsidP="00DE7957">
      <w:r>
        <w:separator/>
      </w:r>
    </w:p>
  </w:footnote>
  <w:footnote w:type="continuationSeparator" w:id="0">
    <w:p w:rsidR="001F4A41" w:rsidRDefault="001F4A41" w:rsidP="00DE79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1547"/>
    <w:multiLevelType w:val="hybridMultilevel"/>
    <w:tmpl w:val="CFB87794"/>
    <w:lvl w:ilvl="0" w:tplc="FF76D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67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86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C4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741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9CA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45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05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62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C30404"/>
    <w:multiLevelType w:val="hybridMultilevel"/>
    <w:tmpl w:val="5D84FF04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4007D"/>
    <w:multiLevelType w:val="hybridMultilevel"/>
    <w:tmpl w:val="E6329726"/>
    <w:lvl w:ilvl="0" w:tplc="F266E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F02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A65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225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42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182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F25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82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C48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A674EC"/>
    <w:multiLevelType w:val="hybridMultilevel"/>
    <w:tmpl w:val="A5EE0D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747DD8"/>
    <w:multiLevelType w:val="hybridMultilevel"/>
    <w:tmpl w:val="3F7A9948"/>
    <w:lvl w:ilvl="0" w:tplc="C7F0D6B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66E19"/>
    <w:multiLevelType w:val="hybridMultilevel"/>
    <w:tmpl w:val="EEC2178C"/>
    <w:lvl w:ilvl="0" w:tplc="EB6ADB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45E75"/>
    <w:multiLevelType w:val="hybridMultilevel"/>
    <w:tmpl w:val="0B422994"/>
    <w:lvl w:ilvl="0" w:tplc="71E26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9C9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20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1A3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F4D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01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50F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4A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A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A9169BD"/>
    <w:multiLevelType w:val="hybridMultilevel"/>
    <w:tmpl w:val="9B64CBAC"/>
    <w:lvl w:ilvl="0" w:tplc="F856C68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964D9"/>
    <w:multiLevelType w:val="hybridMultilevel"/>
    <w:tmpl w:val="F73C5A8E"/>
    <w:lvl w:ilvl="0" w:tplc="7D105D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E5D7E"/>
    <w:multiLevelType w:val="hybridMultilevel"/>
    <w:tmpl w:val="F472650A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893971"/>
    <w:multiLevelType w:val="hybridMultilevel"/>
    <w:tmpl w:val="EC82F8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DF4CC3"/>
    <w:multiLevelType w:val="hybridMultilevel"/>
    <w:tmpl w:val="50843056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12A71"/>
    <w:multiLevelType w:val="hybridMultilevel"/>
    <w:tmpl w:val="CFAA5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B5A55"/>
    <w:multiLevelType w:val="hybridMultilevel"/>
    <w:tmpl w:val="5274B8E8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436C38"/>
    <w:multiLevelType w:val="hybridMultilevel"/>
    <w:tmpl w:val="CC22B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74196"/>
    <w:multiLevelType w:val="hybridMultilevel"/>
    <w:tmpl w:val="B2FC07D6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B7E29"/>
    <w:multiLevelType w:val="hybridMultilevel"/>
    <w:tmpl w:val="5BB48B2A"/>
    <w:lvl w:ilvl="0" w:tplc="EB6ADB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C356C"/>
    <w:multiLevelType w:val="hybridMultilevel"/>
    <w:tmpl w:val="37A2B2FC"/>
    <w:lvl w:ilvl="0" w:tplc="F02EB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A8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B8A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A6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EB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DA3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07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E1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508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1273E1E"/>
    <w:multiLevelType w:val="hybridMultilevel"/>
    <w:tmpl w:val="664E4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D727E0"/>
    <w:multiLevelType w:val="hybridMultilevel"/>
    <w:tmpl w:val="D3A86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5E1387"/>
    <w:multiLevelType w:val="hybridMultilevel"/>
    <w:tmpl w:val="A908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D6037"/>
    <w:multiLevelType w:val="hybridMultilevel"/>
    <w:tmpl w:val="E89E9CFC"/>
    <w:lvl w:ilvl="0" w:tplc="180AA5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159DA"/>
    <w:multiLevelType w:val="hybridMultilevel"/>
    <w:tmpl w:val="817C18E0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36C72"/>
    <w:multiLevelType w:val="hybridMultilevel"/>
    <w:tmpl w:val="32264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E30335"/>
    <w:multiLevelType w:val="hybridMultilevel"/>
    <w:tmpl w:val="8B98ADEE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F76B0D"/>
    <w:multiLevelType w:val="hybridMultilevel"/>
    <w:tmpl w:val="726AB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956AF"/>
    <w:multiLevelType w:val="hybridMultilevel"/>
    <w:tmpl w:val="844A8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F25A85"/>
    <w:multiLevelType w:val="hybridMultilevel"/>
    <w:tmpl w:val="CA26C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007EF1"/>
    <w:multiLevelType w:val="hybridMultilevel"/>
    <w:tmpl w:val="703AEE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8E33C3"/>
    <w:multiLevelType w:val="hybridMultilevel"/>
    <w:tmpl w:val="F4BA22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01EB3"/>
    <w:multiLevelType w:val="hybridMultilevel"/>
    <w:tmpl w:val="F9A60DC6"/>
    <w:lvl w:ilvl="0" w:tplc="B0C4DA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C1EEF"/>
    <w:multiLevelType w:val="hybridMultilevel"/>
    <w:tmpl w:val="BF5804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F4A39"/>
    <w:multiLevelType w:val="hybridMultilevel"/>
    <w:tmpl w:val="71B25AF8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F26C6"/>
    <w:multiLevelType w:val="hybridMultilevel"/>
    <w:tmpl w:val="8AD0B99A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5083E"/>
    <w:multiLevelType w:val="hybridMultilevel"/>
    <w:tmpl w:val="D8A249F8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F6CC8"/>
    <w:multiLevelType w:val="hybridMultilevel"/>
    <w:tmpl w:val="2CC4E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C00058"/>
    <w:multiLevelType w:val="hybridMultilevel"/>
    <w:tmpl w:val="9B081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DF6855"/>
    <w:multiLevelType w:val="hybridMultilevel"/>
    <w:tmpl w:val="A3B0FEF6"/>
    <w:lvl w:ilvl="0" w:tplc="B0C4DA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B4317"/>
    <w:multiLevelType w:val="hybridMultilevel"/>
    <w:tmpl w:val="FF92385C"/>
    <w:lvl w:ilvl="0" w:tplc="98C43D8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3B2FD5"/>
    <w:multiLevelType w:val="hybridMultilevel"/>
    <w:tmpl w:val="13367C02"/>
    <w:lvl w:ilvl="0" w:tplc="EBF0E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553F4E"/>
    <w:multiLevelType w:val="hybridMultilevel"/>
    <w:tmpl w:val="981C11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E567DD"/>
    <w:multiLevelType w:val="hybridMultilevel"/>
    <w:tmpl w:val="B9C69A84"/>
    <w:lvl w:ilvl="0" w:tplc="5D0C2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09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62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4B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EF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6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20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AA3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689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B9A0F06"/>
    <w:multiLevelType w:val="hybridMultilevel"/>
    <w:tmpl w:val="06868010"/>
    <w:lvl w:ilvl="0" w:tplc="F856C68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40"/>
  </w:num>
  <w:num w:numId="4">
    <w:abstractNumId w:val="29"/>
  </w:num>
  <w:num w:numId="5">
    <w:abstractNumId w:val="28"/>
  </w:num>
  <w:num w:numId="6">
    <w:abstractNumId w:val="15"/>
  </w:num>
  <w:num w:numId="7">
    <w:abstractNumId w:val="12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6"/>
  </w:num>
  <w:num w:numId="11">
    <w:abstractNumId w:val="41"/>
  </w:num>
  <w:num w:numId="12">
    <w:abstractNumId w:val="4"/>
  </w:num>
  <w:num w:numId="13">
    <w:abstractNumId w:val="33"/>
  </w:num>
  <w:num w:numId="14">
    <w:abstractNumId w:val="2"/>
  </w:num>
  <w:num w:numId="15">
    <w:abstractNumId w:val="9"/>
  </w:num>
  <w:num w:numId="16">
    <w:abstractNumId w:val="11"/>
  </w:num>
  <w:num w:numId="17">
    <w:abstractNumId w:val="17"/>
  </w:num>
  <w:num w:numId="18">
    <w:abstractNumId w:val="39"/>
  </w:num>
  <w:num w:numId="19">
    <w:abstractNumId w:val="24"/>
  </w:num>
  <w:num w:numId="20">
    <w:abstractNumId w:val="5"/>
  </w:num>
  <w:num w:numId="21">
    <w:abstractNumId w:val="16"/>
  </w:num>
  <w:num w:numId="22">
    <w:abstractNumId w:val="26"/>
  </w:num>
  <w:num w:numId="23">
    <w:abstractNumId w:val="42"/>
  </w:num>
  <w:num w:numId="24">
    <w:abstractNumId w:val="32"/>
  </w:num>
  <w:num w:numId="25">
    <w:abstractNumId w:val="0"/>
  </w:num>
  <w:num w:numId="26">
    <w:abstractNumId w:val="38"/>
  </w:num>
  <w:num w:numId="27">
    <w:abstractNumId w:val="19"/>
  </w:num>
  <w:num w:numId="28">
    <w:abstractNumId w:val="30"/>
  </w:num>
  <w:num w:numId="29">
    <w:abstractNumId w:val="37"/>
  </w:num>
  <w:num w:numId="30">
    <w:abstractNumId w:val="22"/>
  </w:num>
  <w:num w:numId="31">
    <w:abstractNumId w:val="3"/>
  </w:num>
  <w:num w:numId="32">
    <w:abstractNumId w:val="1"/>
  </w:num>
  <w:num w:numId="33">
    <w:abstractNumId w:val="13"/>
  </w:num>
  <w:num w:numId="34">
    <w:abstractNumId w:val="27"/>
  </w:num>
  <w:num w:numId="35">
    <w:abstractNumId w:val="21"/>
  </w:num>
  <w:num w:numId="36">
    <w:abstractNumId w:val="8"/>
  </w:num>
  <w:num w:numId="37">
    <w:abstractNumId w:val="36"/>
  </w:num>
  <w:num w:numId="38">
    <w:abstractNumId w:val="23"/>
  </w:num>
  <w:num w:numId="39">
    <w:abstractNumId w:val="34"/>
  </w:num>
  <w:num w:numId="40">
    <w:abstractNumId w:val="7"/>
  </w:num>
  <w:num w:numId="41">
    <w:abstractNumId w:val="35"/>
  </w:num>
  <w:num w:numId="42">
    <w:abstractNumId w:val="2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AE5"/>
    <w:rsid w:val="000774C1"/>
    <w:rsid w:val="000A5E97"/>
    <w:rsid w:val="000B2FA9"/>
    <w:rsid w:val="000F4F5C"/>
    <w:rsid w:val="00141C95"/>
    <w:rsid w:val="001704A6"/>
    <w:rsid w:val="001F4A41"/>
    <w:rsid w:val="002B0CD3"/>
    <w:rsid w:val="002F0AE5"/>
    <w:rsid w:val="00333B6F"/>
    <w:rsid w:val="0034712E"/>
    <w:rsid w:val="003906AF"/>
    <w:rsid w:val="00474481"/>
    <w:rsid w:val="005270BA"/>
    <w:rsid w:val="0055185F"/>
    <w:rsid w:val="0066120B"/>
    <w:rsid w:val="006D0D9D"/>
    <w:rsid w:val="0074241A"/>
    <w:rsid w:val="008F546F"/>
    <w:rsid w:val="00901D1D"/>
    <w:rsid w:val="009173C1"/>
    <w:rsid w:val="00924ACA"/>
    <w:rsid w:val="009576B9"/>
    <w:rsid w:val="00A54923"/>
    <w:rsid w:val="00B52AC2"/>
    <w:rsid w:val="00B74CF9"/>
    <w:rsid w:val="00C673BF"/>
    <w:rsid w:val="00CA189C"/>
    <w:rsid w:val="00CA2CE2"/>
    <w:rsid w:val="00CD55FA"/>
    <w:rsid w:val="00D638AA"/>
    <w:rsid w:val="00D95188"/>
    <w:rsid w:val="00DA3DB7"/>
    <w:rsid w:val="00DE7957"/>
    <w:rsid w:val="00E16CE2"/>
    <w:rsid w:val="00E551C1"/>
    <w:rsid w:val="00E71C93"/>
    <w:rsid w:val="00E85580"/>
    <w:rsid w:val="00E87672"/>
    <w:rsid w:val="00EB08CC"/>
    <w:rsid w:val="00FD3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084B2-C29F-47A4-87F0-B2634F2B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A2CE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8F546F"/>
    <w:pPr>
      <w:widowControl w:val="0"/>
      <w:suppressLineNumbers/>
      <w:suppressAutoHyphens/>
      <w:autoSpaceDN w:val="0"/>
    </w:pPr>
    <w:rPr>
      <w:rFonts w:eastAsia="Andale Sans UI" w:cs="Mangal"/>
      <w:kern w:val="3"/>
      <w:lang w:bidi="hi-IN"/>
    </w:rPr>
  </w:style>
  <w:style w:type="paragraph" w:customStyle="1" w:styleId="p11">
    <w:name w:val="p11"/>
    <w:basedOn w:val="a"/>
    <w:rsid w:val="0034712E"/>
    <w:pPr>
      <w:spacing w:before="100" w:beforeAutospacing="1" w:after="100" w:afterAutospacing="1"/>
    </w:pPr>
  </w:style>
  <w:style w:type="character" w:customStyle="1" w:styleId="14">
    <w:name w:val="Основной текст (14)_"/>
    <w:basedOn w:val="a0"/>
    <w:link w:val="141"/>
    <w:rsid w:val="0034712E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4712E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A2C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A2CE2"/>
  </w:style>
  <w:style w:type="paragraph" w:styleId="a3">
    <w:name w:val="Balloon Text"/>
    <w:basedOn w:val="a"/>
    <w:link w:val="a4"/>
    <w:uiPriority w:val="99"/>
    <w:semiHidden/>
    <w:unhideWhenUsed/>
    <w:rsid w:val="00CA2CE2"/>
    <w:pPr>
      <w:ind w:firstLine="709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A2CE2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2C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CA2CE2"/>
    <w:rPr>
      <w:color w:val="0000FF"/>
      <w:u w:val="single"/>
    </w:rPr>
  </w:style>
  <w:style w:type="character" w:customStyle="1" w:styleId="apple-converted-space">
    <w:name w:val="apple-converted-space"/>
    <w:basedOn w:val="a0"/>
    <w:rsid w:val="00CA2CE2"/>
  </w:style>
  <w:style w:type="table" w:styleId="a7">
    <w:name w:val="Table Grid"/>
    <w:basedOn w:val="a1"/>
    <w:uiPriority w:val="59"/>
    <w:rsid w:val="00CA2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+ Полужирный24"/>
    <w:aliases w:val="Курсив19"/>
    <w:basedOn w:val="a0"/>
    <w:rsid w:val="00CA2CE2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23">
    <w:name w:val="Основной текст + Полужирный23"/>
    <w:aliases w:val="Курсив18"/>
    <w:basedOn w:val="a0"/>
    <w:rsid w:val="00CA2CE2"/>
    <w:rPr>
      <w:rFonts w:ascii="Times New Roman" w:hAnsi="Times New Roman" w:cs="Times New Roman"/>
      <w:b/>
      <w:bCs/>
      <w:i/>
      <w:iCs/>
      <w:noProof/>
      <w:spacing w:val="0"/>
      <w:shd w:val="clear" w:color="auto" w:fill="FFFFFF"/>
    </w:rPr>
  </w:style>
  <w:style w:type="character" w:customStyle="1" w:styleId="48">
    <w:name w:val="Основной текст + Курсив48"/>
    <w:basedOn w:val="a0"/>
    <w:rsid w:val="00CA2CE2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3">
    <w:name w:val="Основной текст + Курсив43"/>
    <w:basedOn w:val="a0"/>
    <w:rsid w:val="00CA2CE2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a8">
    <w:name w:val="Основной текст Знак"/>
    <w:basedOn w:val="a0"/>
    <w:link w:val="a9"/>
    <w:rsid w:val="00CA2CE2"/>
    <w:rPr>
      <w:shd w:val="clear" w:color="auto" w:fill="FFFFFF"/>
    </w:rPr>
  </w:style>
  <w:style w:type="paragraph" w:styleId="a9">
    <w:name w:val="Body Text"/>
    <w:basedOn w:val="a"/>
    <w:link w:val="a8"/>
    <w:rsid w:val="00CA2CE2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CA2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"/>
    <w:uiPriority w:val="99"/>
    <w:rsid w:val="00CA2C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Основной текст + Полужирный"/>
    <w:basedOn w:val="aa"/>
    <w:rsid w:val="00CA2C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">
    <w:name w:val="Основной текст2"/>
    <w:basedOn w:val="a"/>
    <w:link w:val="aa"/>
    <w:uiPriority w:val="99"/>
    <w:rsid w:val="00CA2CE2"/>
    <w:pPr>
      <w:shd w:val="clear" w:color="auto" w:fill="FFFFFF"/>
      <w:spacing w:line="274" w:lineRule="exact"/>
      <w:ind w:hanging="340"/>
      <w:jc w:val="right"/>
    </w:pPr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CA2CE2"/>
    <w:pPr>
      <w:spacing w:before="100" w:beforeAutospacing="1" w:after="100" w:afterAutospacing="1"/>
    </w:pPr>
  </w:style>
  <w:style w:type="paragraph" w:customStyle="1" w:styleId="13">
    <w:name w:val="Основной текст1"/>
    <w:basedOn w:val="a"/>
    <w:uiPriority w:val="99"/>
    <w:rsid w:val="00CA2CE2"/>
    <w:pPr>
      <w:shd w:val="clear" w:color="auto" w:fill="FFFFFF"/>
      <w:spacing w:line="278" w:lineRule="exact"/>
      <w:ind w:hanging="340"/>
    </w:pPr>
    <w:rPr>
      <w:rFonts w:ascii="Calibri" w:hAnsi="Calibri" w:cs="Calibri"/>
    </w:rPr>
  </w:style>
  <w:style w:type="character" w:styleId="ad">
    <w:name w:val="Strong"/>
    <w:basedOn w:val="a0"/>
    <w:uiPriority w:val="22"/>
    <w:qFormat/>
    <w:rsid w:val="00CA2CE2"/>
    <w:rPr>
      <w:b/>
      <w:bCs/>
    </w:rPr>
  </w:style>
  <w:style w:type="character" w:customStyle="1" w:styleId="20">
    <w:name w:val="Основной текст (2)_"/>
    <w:basedOn w:val="a0"/>
    <w:link w:val="21"/>
    <w:rsid w:val="00CA2C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A2CE2"/>
    <w:pPr>
      <w:widowControl w:val="0"/>
      <w:shd w:val="clear" w:color="auto" w:fill="FFFFFF"/>
      <w:spacing w:line="264" w:lineRule="exact"/>
      <w:ind w:hanging="380"/>
      <w:jc w:val="both"/>
    </w:pPr>
    <w:rPr>
      <w:sz w:val="22"/>
      <w:szCs w:val="22"/>
      <w:lang w:eastAsia="en-US"/>
    </w:rPr>
  </w:style>
  <w:style w:type="character" w:styleId="ae">
    <w:name w:val="FollowedHyperlink"/>
    <w:basedOn w:val="a0"/>
    <w:uiPriority w:val="99"/>
    <w:semiHidden/>
    <w:unhideWhenUsed/>
    <w:rsid w:val="00CA2CE2"/>
    <w:rPr>
      <w:color w:val="800080" w:themeColor="followedHyperlink"/>
      <w:u w:val="single"/>
    </w:rPr>
  </w:style>
  <w:style w:type="paragraph" w:styleId="af">
    <w:name w:val="Title"/>
    <w:basedOn w:val="a"/>
    <w:link w:val="af0"/>
    <w:qFormat/>
    <w:rsid w:val="00CA2CE2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CA2CE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DE795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E7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DE795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E79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feb-web.rii/feb/slt/ab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ovari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0B32F-9F28-42B8-842E-59721171B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4893</Words>
  <Characters>27892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сандровна</cp:lastModifiedBy>
  <cp:revision>11</cp:revision>
  <cp:lastPrinted>2023-10-18T07:00:00Z</cp:lastPrinted>
  <dcterms:created xsi:type="dcterms:W3CDTF">2023-10-09T04:44:00Z</dcterms:created>
  <dcterms:modified xsi:type="dcterms:W3CDTF">2023-10-18T08:02:00Z</dcterms:modified>
</cp:coreProperties>
</file>